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44AA" w14:textId="3E2D460B" w:rsidR="002764F4" w:rsidRPr="00A66253" w:rsidRDefault="00DE605D" w:rsidP="002764F4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2764F4" w:rsidRPr="00A66253">
        <w:rPr>
          <w:rFonts w:ascii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SDI.111.</w:t>
      </w:r>
      <w:r w:rsidR="00F85C7F">
        <w:rPr>
          <w:rFonts w:ascii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10</w:t>
      </w:r>
      <w:r w:rsidR="002764F4" w:rsidRPr="00A66253">
        <w:rPr>
          <w:rFonts w:ascii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.2025</w:t>
      </w:r>
    </w:p>
    <w:p w14:paraId="74912A10" w14:textId="127783FF" w:rsidR="002764F4" w:rsidRPr="00A66253" w:rsidRDefault="002764F4" w:rsidP="002764F4">
      <w:pPr>
        <w:spacing w:line="360" w:lineRule="auto"/>
        <w:ind w:right="2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66253">
        <w:rPr>
          <w:rFonts w:ascii="Times New Roman" w:hAnsi="Times New Roman" w:cs="Times New Roman"/>
          <w:sz w:val="24"/>
          <w:szCs w:val="24"/>
          <w:lang w:val="en-US"/>
        </w:rPr>
        <w:t xml:space="preserve">Warsaw, </w:t>
      </w:r>
      <w:r w:rsidR="00A66253" w:rsidRPr="00A66253">
        <w:rPr>
          <w:rFonts w:ascii="Times New Roman" w:hAnsi="Times New Roman" w:cs="Times New Roman"/>
          <w:sz w:val="24"/>
          <w:szCs w:val="24"/>
          <w:lang w:val="en-US"/>
        </w:rPr>
        <w:t>December</w:t>
      </w:r>
      <w:r w:rsidRPr="00A66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5C7F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F85C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A66253">
        <w:rPr>
          <w:rFonts w:ascii="Times New Roman" w:hAnsi="Times New Roman" w:cs="Times New Roman"/>
          <w:sz w:val="24"/>
          <w:szCs w:val="24"/>
          <w:lang w:val="en-US"/>
        </w:rPr>
        <w:t>, 2025</w:t>
      </w:r>
    </w:p>
    <w:p w14:paraId="21D6990E" w14:textId="77777777" w:rsidR="00D14141" w:rsidRDefault="00D14141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</w:pPr>
    </w:p>
    <w:p w14:paraId="00078EC5" w14:textId="25A0B899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  <w:br/>
      </w:r>
    </w:p>
    <w:p w14:paraId="3CFCBEDC" w14:textId="77777777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ANNOUNCEMENT ON THE RESULTS OF THE COMPETITION</w:t>
      </w:r>
    </w:p>
    <w:p w14:paraId="4732C69B" w14:textId="0DF6703C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for the position of assistant </w:t>
      </w:r>
    </w:p>
    <w:p w14:paraId="01F9F0C5" w14:textId="6C5C8A8F" w:rsidR="002764F4" w:rsidRDefault="00616744" w:rsidP="002764F4">
      <w:pPr>
        <w:spacing w:after="0"/>
        <w:ind w:right="283"/>
        <w:jc w:val="center"/>
        <w:rPr>
          <w:rFonts w:ascii="Times New Roman" w:hAnsi="Times New Roman" w:cs="Times New Roman"/>
          <w:b/>
          <w:color w:val="222A35"/>
          <w:lang w:val="en-US"/>
        </w:rPr>
      </w:pPr>
      <w:r w:rsidRPr="00616744">
        <w:rPr>
          <w:rFonts w:ascii="Times New Roman" w:hAnsi="Times New Roman" w:cs="Times New Roman"/>
          <w:b/>
          <w:lang w:val="en-US"/>
        </w:rPr>
        <w:t xml:space="preserve">in the </w:t>
      </w:r>
      <w:r w:rsidR="00A66253" w:rsidRPr="00A66253">
        <w:rPr>
          <w:rFonts w:ascii="Times New Roman" w:hAnsi="Times New Roman" w:cs="Times New Roman"/>
          <w:b/>
          <w:lang w:val="en-US"/>
        </w:rPr>
        <w:t xml:space="preserve">Department of </w:t>
      </w:r>
      <w:r w:rsidR="00F85C7F">
        <w:rPr>
          <w:rFonts w:ascii="Times New Roman" w:hAnsi="Times New Roman" w:cs="Times New Roman"/>
          <w:b/>
          <w:lang w:val="en-US"/>
        </w:rPr>
        <w:t>Immunology</w:t>
      </w:r>
      <w:r w:rsidR="00A66253">
        <w:rPr>
          <w:rFonts w:ascii="Times New Roman" w:hAnsi="Times New Roman" w:cs="Times New Roman"/>
          <w:b/>
          <w:lang w:val="en-US"/>
        </w:rPr>
        <w:t xml:space="preserve"> </w:t>
      </w:r>
      <w:r w:rsidR="002764F4">
        <w:rPr>
          <w:rFonts w:ascii="Times New Roman" w:hAnsi="Times New Roman" w:cs="Times New Roman"/>
          <w:b/>
          <w:lang w:val="en-US"/>
        </w:rPr>
        <w:t>of MMRI PAS</w:t>
      </w:r>
    </w:p>
    <w:p w14:paraId="6C965B7A" w14:textId="77777777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5F405414" w14:textId="77777777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41E65E4E" w14:textId="77777777" w:rsidR="002764F4" w:rsidRDefault="002764F4" w:rsidP="002764F4">
      <w:pPr>
        <w:pStyle w:val="Default"/>
        <w:ind w:right="283"/>
        <w:rPr>
          <w:lang w:val="en-US"/>
        </w:rPr>
      </w:pPr>
      <w:bookmarkStart w:id="0" w:name="_GoBack"/>
      <w:bookmarkEnd w:id="0"/>
    </w:p>
    <w:p w14:paraId="05C20632" w14:textId="5639D4B2" w:rsidR="00027776" w:rsidRDefault="00027776" w:rsidP="00027776">
      <w:pPr>
        <w:pStyle w:val="Normalny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  <w:lang w:val="en-US"/>
        </w:rPr>
        <w:t xml:space="preserve">We would like to inform you that the competition announced on November 24th, 2025, for the assistant position in the Department of Immunology, MMRI PAS 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t>(two positions), has been resolved.</w:t>
      </w:r>
    </w:p>
    <w:p w14:paraId="7F7469FA" w14:textId="03A184E3" w:rsidR="00027776" w:rsidRDefault="00027776" w:rsidP="00027776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lang w:val="en-US"/>
        </w:rPr>
        <w:t xml:space="preserve">As a result of the competition procedure, including the formal and substantive evaluation of the submitted documents and an interview, </w:t>
      </w:r>
      <w:proofErr w:type="spellStart"/>
      <w:r>
        <w:rPr>
          <w:lang w:val="en-US"/>
        </w:rPr>
        <w:t>Agata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Braniewska</w:t>
      </w:r>
      <w:proofErr w:type="spellEnd"/>
      <w:r>
        <w:rPr>
          <w:lang w:val="en-US"/>
        </w:rPr>
        <w:t xml:space="preserve">, PhD, </w:t>
      </w:r>
      <w:r>
        <w:rPr>
          <w:lang w:val="en-US"/>
        </w:rPr>
        <w:br/>
      </w:r>
      <w:r>
        <w:rPr>
          <w:lang w:val="en-US"/>
        </w:rPr>
        <w:t>and Marta Krawczyk, MSc, have been selected for the assistant positions in the Department of Immunology.</w:t>
      </w:r>
    </w:p>
    <w:p w14:paraId="78A4FA8B" w14:textId="77777777" w:rsidR="00FC25E2" w:rsidRDefault="00FC25E2" w:rsidP="002764F4">
      <w:pPr>
        <w:jc w:val="center"/>
        <w:rPr>
          <w:rFonts w:ascii="Times New Roman" w:hAnsi="Times New Roman" w:cs="Times New Roman"/>
          <w:lang w:val="en-US"/>
        </w:rPr>
      </w:pPr>
    </w:p>
    <w:p w14:paraId="5B4B125A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6A0BF463" w14:textId="77777777" w:rsidR="002764F4" w:rsidRDefault="002764F4" w:rsidP="002764F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7AB772B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8079A77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97A7D07" w14:textId="5BFD3F10" w:rsidR="005E076B" w:rsidRDefault="005E076B" w:rsidP="002764F4">
      <w:pPr>
        <w:jc w:val="both"/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A2B0E" w14:textId="77777777" w:rsidR="00222CC1" w:rsidRDefault="00222CC1" w:rsidP="00C7686B">
      <w:pPr>
        <w:spacing w:after="0" w:line="240" w:lineRule="auto"/>
      </w:pPr>
      <w:r>
        <w:separator/>
      </w:r>
    </w:p>
  </w:endnote>
  <w:endnote w:type="continuationSeparator" w:id="0">
    <w:p w14:paraId="33AF23D2" w14:textId="77777777" w:rsidR="00222CC1" w:rsidRDefault="00222CC1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E8FE" w14:textId="77777777" w:rsidR="00222CC1" w:rsidRDefault="00222CC1" w:rsidP="00C7686B">
      <w:pPr>
        <w:spacing w:after="0" w:line="240" w:lineRule="auto"/>
      </w:pPr>
      <w:r>
        <w:separator/>
      </w:r>
    </w:p>
  </w:footnote>
  <w:footnote w:type="continuationSeparator" w:id="0">
    <w:p w14:paraId="2291DF04" w14:textId="77777777" w:rsidR="00222CC1" w:rsidRDefault="00222CC1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27776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42C9F"/>
    <w:rsid w:val="00154007"/>
    <w:rsid w:val="001B266C"/>
    <w:rsid w:val="001F208F"/>
    <w:rsid w:val="00222CC1"/>
    <w:rsid w:val="002508BF"/>
    <w:rsid w:val="00266FA4"/>
    <w:rsid w:val="002764F4"/>
    <w:rsid w:val="002B7728"/>
    <w:rsid w:val="002D4658"/>
    <w:rsid w:val="00312BC0"/>
    <w:rsid w:val="00335967"/>
    <w:rsid w:val="0039079A"/>
    <w:rsid w:val="00397493"/>
    <w:rsid w:val="003A621E"/>
    <w:rsid w:val="003B4F16"/>
    <w:rsid w:val="00404D26"/>
    <w:rsid w:val="004238BF"/>
    <w:rsid w:val="00431255"/>
    <w:rsid w:val="00455E6B"/>
    <w:rsid w:val="00471EB8"/>
    <w:rsid w:val="0049352D"/>
    <w:rsid w:val="00493747"/>
    <w:rsid w:val="004B1328"/>
    <w:rsid w:val="004C0893"/>
    <w:rsid w:val="004D2E6A"/>
    <w:rsid w:val="00520FEF"/>
    <w:rsid w:val="00537143"/>
    <w:rsid w:val="005505A5"/>
    <w:rsid w:val="005665B3"/>
    <w:rsid w:val="0059675A"/>
    <w:rsid w:val="005C6B5B"/>
    <w:rsid w:val="005E076B"/>
    <w:rsid w:val="005E7A52"/>
    <w:rsid w:val="00616744"/>
    <w:rsid w:val="006314B9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63165"/>
    <w:rsid w:val="00866B68"/>
    <w:rsid w:val="008704A7"/>
    <w:rsid w:val="00880D4A"/>
    <w:rsid w:val="00891D25"/>
    <w:rsid w:val="00897B81"/>
    <w:rsid w:val="008B4813"/>
    <w:rsid w:val="008B5DBE"/>
    <w:rsid w:val="008D786C"/>
    <w:rsid w:val="008E4118"/>
    <w:rsid w:val="00903F1C"/>
    <w:rsid w:val="00931716"/>
    <w:rsid w:val="0093172C"/>
    <w:rsid w:val="00954D5F"/>
    <w:rsid w:val="0095501F"/>
    <w:rsid w:val="00973DED"/>
    <w:rsid w:val="00992AAD"/>
    <w:rsid w:val="009A18C5"/>
    <w:rsid w:val="00A10D90"/>
    <w:rsid w:val="00A42CFE"/>
    <w:rsid w:val="00A66253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6664D"/>
    <w:rsid w:val="00C7686B"/>
    <w:rsid w:val="00C92B26"/>
    <w:rsid w:val="00C97613"/>
    <w:rsid w:val="00C97F0E"/>
    <w:rsid w:val="00CA09D4"/>
    <w:rsid w:val="00CE75B3"/>
    <w:rsid w:val="00CF3949"/>
    <w:rsid w:val="00D01BBE"/>
    <w:rsid w:val="00D14141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03C1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85C7F"/>
    <w:rsid w:val="00F90867"/>
    <w:rsid w:val="00FB327C"/>
    <w:rsid w:val="00FB40E5"/>
    <w:rsid w:val="00FC25E2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0760-01C3-4CE4-A3CC-1CCB1CFF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Katarzyna Okrąglińska-Młotek</cp:lastModifiedBy>
  <cp:revision>23</cp:revision>
  <cp:lastPrinted>2025-12-23T13:30:00Z</cp:lastPrinted>
  <dcterms:created xsi:type="dcterms:W3CDTF">2025-01-13T14:25:00Z</dcterms:created>
  <dcterms:modified xsi:type="dcterms:W3CDTF">2025-12-23T13:36:00Z</dcterms:modified>
</cp:coreProperties>
</file>