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A79" w:rsidRPr="00C20708" w:rsidRDefault="00A75A79" w:rsidP="00A75A79">
      <w:pPr>
        <w:spacing w:after="0" w:line="240" w:lineRule="auto"/>
        <w:jc w:val="center"/>
        <w:rPr>
          <w:rFonts w:ascii="Times New Roman" w:hAnsi="Times New Roman" w:cs="Times New Roman"/>
          <w:lang w:val="en-US"/>
        </w:rPr>
      </w:pPr>
      <w:r w:rsidRPr="00C20708">
        <w:rPr>
          <w:rFonts w:ascii="Times New Roman" w:hAnsi="Times New Roman" w:cs="Times New Roman"/>
          <w:lang w:val="en-US"/>
        </w:rPr>
        <w:t>Job Vacancy is announced</w:t>
      </w:r>
    </w:p>
    <w:p w:rsidR="00A75A79" w:rsidRPr="00C20708" w:rsidRDefault="00A75A79" w:rsidP="00A75A79">
      <w:pPr>
        <w:spacing w:after="0" w:line="240" w:lineRule="auto"/>
        <w:jc w:val="center"/>
        <w:rPr>
          <w:rFonts w:ascii="Times New Roman" w:hAnsi="Times New Roman" w:cs="Times New Roman"/>
          <w:lang w:val="en-US"/>
        </w:rPr>
      </w:pPr>
      <w:r w:rsidRPr="00C20708">
        <w:rPr>
          <w:rFonts w:ascii="Times New Roman" w:hAnsi="Times New Roman" w:cs="Times New Roman"/>
          <w:lang w:val="en-US"/>
        </w:rPr>
        <w:t>by the Director of Mossakowski Medical Research Institute, Polish Academy of Sciences</w:t>
      </w:r>
    </w:p>
    <w:p w:rsidR="00A75A79" w:rsidRPr="00C20708" w:rsidRDefault="00A75A79" w:rsidP="00A75A79">
      <w:pPr>
        <w:spacing w:after="0" w:line="240" w:lineRule="auto"/>
        <w:jc w:val="center"/>
        <w:rPr>
          <w:rFonts w:ascii="Times New Roman" w:hAnsi="Times New Roman" w:cs="Times New Roman"/>
          <w:lang w:val="en-US"/>
        </w:rPr>
      </w:pPr>
      <w:r w:rsidRPr="00C20708">
        <w:rPr>
          <w:rFonts w:ascii="Times New Roman" w:hAnsi="Times New Roman" w:cs="Times New Roman"/>
          <w:lang w:val="en-US"/>
        </w:rPr>
        <w:t>for the position of</w:t>
      </w:r>
    </w:p>
    <w:p w:rsidR="00DC4143" w:rsidRPr="00DC4143" w:rsidRDefault="00A75A79" w:rsidP="00C96381">
      <w:pPr>
        <w:spacing w:after="0" w:line="240" w:lineRule="auto"/>
        <w:jc w:val="center"/>
        <w:rPr>
          <w:rFonts w:ascii="Times New Roman" w:hAnsi="Times New Roman" w:cs="Times New Roman"/>
          <w:color w:val="323E4F" w:themeColor="text2" w:themeShade="BF"/>
          <w:lang w:val="en-US"/>
        </w:rPr>
      </w:pPr>
      <w:r w:rsidRPr="00DC4143">
        <w:rPr>
          <w:rFonts w:ascii="Times New Roman" w:hAnsi="Times New Roman" w:cs="Times New Roman"/>
          <w:b/>
          <w:color w:val="323E4F" w:themeColor="text2" w:themeShade="BF"/>
          <w:lang w:val="en-US"/>
        </w:rPr>
        <w:t>assistant</w:t>
      </w:r>
      <w:r w:rsidRPr="00DC4143">
        <w:rPr>
          <w:rFonts w:ascii="Times New Roman" w:hAnsi="Times New Roman" w:cs="Times New Roman"/>
          <w:color w:val="323E4F" w:themeColor="text2" w:themeShade="BF"/>
          <w:lang w:val="en-US"/>
        </w:rPr>
        <w:t xml:space="preserve"> </w:t>
      </w:r>
    </w:p>
    <w:p w:rsidR="00BE4E65" w:rsidRPr="00DC4143" w:rsidRDefault="00A75A79" w:rsidP="00C96381">
      <w:pPr>
        <w:spacing w:after="0" w:line="240" w:lineRule="auto"/>
        <w:jc w:val="center"/>
        <w:rPr>
          <w:rFonts w:ascii="Times New Roman" w:hAnsi="Times New Roman" w:cs="Times New Roman"/>
          <w:lang w:val="en-US"/>
        </w:rPr>
      </w:pPr>
      <w:r w:rsidRPr="00DC4143">
        <w:rPr>
          <w:rFonts w:ascii="Times New Roman" w:hAnsi="Times New Roman" w:cs="Times New Roman"/>
          <w:lang w:val="en-US"/>
        </w:rPr>
        <w:t xml:space="preserve">in the </w:t>
      </w:r>
      <w:r w:rsidR="00BE4E65" w:rsidRPr="00DC4143">
        <w:rPr>
          <w:rFonts w:ascii="Times New Roman" w:hAnsi="Times New Roman" w:cs="Times New Roman"/>
          <w:lang w:val="en-US"/>
        </w:rPr>
        <w:t xml:space="preserve">Laboratory of Preclinical Research and Environmental Agents </w:t>
      </w:r>
    </w:p>
    <w:p w:rsidR="00A75A79" w:rsidRPr="00C20708" w:rsidRDefault="00A75A79" w:rsidP="00A75A79">
      <w:pPr>
        <w:spacing w:after="0" w:line="240" w:lineRule="auto"/>
        <w:jc w:val="center"/>
        <w:rPr>
          <w:rFonts w:ascii="Times New Roman" w:hAnsi="Times New Roman" w:cs="Times New Roman"/>
          <w:b/>
          <w:color w:val="FF0000"/>
          <w:lang w:val="en-US"/>
        </w:rPr>
      </w:pPr>
    </w:p>
    <w:p w:rsidR="00A75A79" w:rsidRPr="00C20708" w:rsidRDefault="00A75A79" w:rsidP="00A75A79">
      <w:pPr>
        <w:spacing w:after="0" w:line="240" w:lineRule="auto"/>
        <w:rPr>
          <w:rFonts w:ascii="Times New Roman" w:hAnsi="Times New Roman" w:cs="Times New Roman"/>
          <w:lang w:val="en-US"/>
        </w:rPr>
      </w:pPr>
    </w:p>
    <w:p w:rsidR="00A75A79" w:rsidRPr="00C20708" w:rsidRDefault="00A75A79" w:rsidP="00A75A79">
      <w:pPr>
        <w:spacing w:after="0" w:line="240" w:lineRule="auto"/>
        <w:rPr>
          <w:rFonts w:ascii="Times New Roman" w:hAnsi="Times New Roman" w:cs="Times New Roman"/>
          <w:lang w:val="en-US"/>
        </w:rPr>
      </w:pPr>
    </w:p>
    <w:p w:rsidR="00A75A79" w:rsidRPr="00C20708" w:rsidRDefault="00A75A79" w:rsidP="00A75A79">
      <w:pPr>
        <w:spacing w:after="0" w:line="240" w:lineRule="auto"/>
        <w:rPr>
          <w:rFonts w:ascii="Times New Roman" w:hAnsi="Times New Roman" w:cs="Times New Roman"/>
          <w:lang w:val="en-US"/>
        </w:rPr>
      </w:pPr>
      <w:r w:rsidRPr="00C20708">
        <w:rPr>
          <w:rFonts w:ascii="Times New Roman" w:hAnsi="Times New Roman" w:cs="Times New Roman"/>
          <w:lang w:val="en-US"/>
        </w:rPr>
        <w:t>City: Warsaw</w:t>
      </w:r>
    </w:p>
    <w:p w:rsidR="00A75A79" w:rsidRPr="005612CC" w:rsidRDefault="00A75A79" w:rsidP="00A75A79">
      <w:pPr>
        <w:spacing w:after="0" w:line="240" w:lineRule="auto"/>
        <w:rPr>
          <w:rFonts w:ascii="Times New Roman" w:hAnsi="Times New Roman" w:cs="Times New Roman"/>
          <w:strike/>
          <w:color w:val="00B050"/>
          <w:lang w:val="en-US"/>
        </w:rPr>
      </w:pPr>
      <w:r w:rsidRPr="00C20708">
        <w:rPr>
          <w:rFonts w:ascii="Times New Roman" w:hAnsi="Times New Roman" w:cs="Times New Roman"/>
          <w:lang w:val="en-US"/>
        </w:rPr>
        <w:t xml:space="preserve">Position: </w:t>
      </w:r>
      <w:r w:rsidRPr="00DC4143">
        <w:rPr>
          <w:rFonts w:ascii="Times New Roman" w:hAnsi="Times New Roman" w:cs="Times New Roman"/>
          <w:b/>
          <w:lang w:val="en-US"/>
        </w:rPr>
        <w:t>assistant</w:t>
      </w:r>
      <w:r w:rsidRPr="00DC4143">
        <w:rPr>
          <w:rFonts w:ascii="Times New Roman" w:hAnsi="Times New Roman" w:cs="Times New Roman"/>
          <w:lang w:val="en-US"/>
        </w:rPr>
        <w:t xml:space="preserve"> </w:t>
      </w:r>
    </w:p>
    <w:p w:rsidR="00A75A79" w:rsidRPr="00C20708" w:rsidRDefault="00A75A79" w:rsidP="00A75A79">
      <w:pPr>
        <w:spacing w:after="0" w:line="240" w:lineRule="auto"/>
        <w:rPr>
          <w:rFonts w:ascii="Times New Roman" w:hAnsi="Times New Roman" w:cs="Times New Roman"/>
          <w:lang w:val="en-US"/>
        </w:rPr>
      </w:pPr>
      <w:r w:rsidRPr="00C20708">
        <w:rPr>
          <w:rFonts w:ascii="Times New Roman" w:hAnsi="Times New Roman" w:cs="Times New Roman"/>
          <w:lang w:val="en-US"/>
        </w:rPr>
        <w:t>Scientific discipline: medical sciences</w:t>
      </w:r>
    </w:p>
    <w:p w:rsidR="00A75A79" w:rsidRPr="00DC4143" w:rsidRDefault="00A75A79" w:rsidP="001E2053">
      <w:pPr>
        <w:spacing w:after="0" w:line="240" w:lineRule="auto"/>
        <w:ind w:right="118"/>
        <w:rPr>
          <w:rFonts w:ascii="Times New Roman" w:hAnsi="Times New Roman" w:cs="Times New Roman"/>
          <w:lang w:val="en-US"/>
        </w:rPr>
      </w:pPr>
      <w:r w:rsidRPr="00C20708">
        <w:rPr>
          <w:rFonts w:ascii="Times New Roman" w:hAnsi="Times New Roman" w:cs="Times New Roman"/>
          <w:lang w:val="en-US"/>
        </w:rPr>
        <w:t xml:space="preserve">Announcement date: </w:t>
      </w:r>
      <w:r w:rsidR="00C96381" w:rsidRPr="00DC4143">
        <w:rPr>
          <w:rFonts w:ascii="Times New Roman" w:hAnsi="Times New Roman" w:cs="Times New Roman"/>
          <w:lang w:val="en-US"/>
        </w:rPr>
        <w:t>March</w:t>
      </w:r>
      <w:r w:rsidRPr="00DC4143">
        <w:rPr>
          <w:rFonts w:ascii="Times New Roman" w:hAnsi="Times New Roman" w:cs="Times New Roman"/>
          <w:lang w:val="en-US"/>
        </w:rPr>
        <w:t xml:space="preserve"> </w:t>
      </w:r>
      <w:r w:rsidR="00C96381" w:rsidRPr="00DC4143">
        <w:rPr>
          <w:rFonts w:ascii="Times New Roman" w:hAnsi="Times New Roman" w:cs="Times New Roman"/>
          <w:lang w:val="en-US"/>
        </w:rPr>
        <w:t>16</w:t>
      </w:r>
      <w:r w:rsidRPr="00DC4143">
        <w:rPr>
          <w:rFonts w:ascii="Times New Roman" w:hAnsi="Times New Roman" w:cs="Times New Roman"/>
          <w:vertAlign w:val="superscript"/>
          <w:lang w:val="en-US"/>
        </w:rPr>
        <w:t>th</w:t>
      </w:r>
      <w:r w:rsidRPr="00DC4143">
        <w:rPr>
          <w:rFonts w:ascii="Times New Roman" w:hAnsi="Times New Roman" w:cs="Times New Roman"/>
          <w:lang w:val="en-US"/>
        </w:rPr>
        <w:t>, 2023</w:t>
      </w:r>
    </w:p>
    <w:p w:rsidR="00A75A79" w:rsidRPr="00DC4143" w:rsidRDefault="00A75A79" w:rsidP="00A75A79">
      <w:pPr>
        <w:spacing w:after="0" w:line="240" w:lineRule="auto"/>
        <w:rPr>
          <w:rFonts w:ascii="Times New Roman" w:hAnsi="Times New Roman" w:cs="Times New Roman"/>
          <w:b/>
          <w:lang w:val="en-US"/>
        </w:rPr>
      </w:pPr>
      <w:r w:rsidRPr="00DC4143">
        <w:rPr>
          <w:rFonts w:ascii="Times New Roman" w:hAnsi="Times New Roman" w:cs="Times New Roman"/>
          <w:lang w:val="en-US"/>
        </w:rPr>
        <w:t xml:space="preserve">Application deadline: </w:t>
      </w:r>
      <w:r w:rsidR="00A9588E" w:rsidRPr="00DC4143">
        <w:rPr>
          <w:rFonts w:ascii="Times New Roman" w:hAnsi="Times New Roman" w:cs="Times New Roman"/>
          <w:b/>
          <w:lang w:val="en-US"/>
        </w:rPr>
        <w:t>March</w:t>
      </w:r>
      <w:r w:rsidRPr="00DC4143">
        <w:rPr>
          <w:rFonts w:ascii="Times New Roman" w:hAnsi="Times New Roman" w:cs="Times New Roman"/>
          <w:b/>
          <w:lang w:val="en-US"/>
        </w:rPr>
        <w:t xml:space="preserve"> </w:t>
      </w:r>
      <w:r w:rsidR="00A9588E" w:rsidRPr="00DC4143">
        <w:rPr>
          <w:rFonts w:ascii="Times New Roman" w:hAnsi="Times New Roman" w:cs="Times New Roman"/>
          <w:b/>
          <w:lang w:val="en-US"/>
        </w:rPr>
        <w:t>31</w:t>
      </w:r>
      <w:r w:rsidR="00A9588E" w:rsidRPr="00DC4143">
        <w:rPr>
          <w:rFonts w:ascii="Times New Roman" w:hAnsi="Times New Roman" w:cs="Times New Roman"/>
          <w:b/>
          <w:vertAlign w:val="superscript"/>
          <w:lang w:val="en-US"/>
        </w:rPr>
        <w:t>st</w:t>
      </w:r>
      <w:r w:rsidRPr="00DC4143">
        <w:rPr>
          <w:rFonts w:ascii="Times New Roman" w:hAnsi="Times New Roman" w:cs="Times New Roman"/>
          <w:b/>
          <w:lang w:val="en-US"/>
        </w:rPr>
        <w:t>, 2023</w:t>
      </w:r>
    </w:p>
    <w:p w:rsidR="00A75A79" w:rsidRPr="00DC4143" w:rsidRDefault="00A75A79" w:rsidP="00A75A79">
      <w:pPr>
        <w:spacing w:after="0" w:line="240" w:lineRule="auto"/>
        <w:rPr>
          <w:rFonts w:ascii="Times New Roman" w:hAnsi="Times New Roman" w:cs="Times New Roman"/>
          <w:lang w:val="en-US"/>
        </w:rPr>
      </w:pPr>
      <w:r w:rsidRPr="00C20708">
        <w:rPr>
          <w:rFonts w:ascii="Times New Roman" w:hAnsi="Times New Roman" w:cs="Times New Roman"/>
          <w:lang w:val="en-US"/>
        </w:rPr>
        <w:t>Expected date of competition results announcement</w:t>
      </w:r>
      <w:r w:rsidRPr="00DC4143">
        <w:rPr>
          <w:rFonts w:ascii="Times New Roman" w:hAnsi="Times New Roman" w:cs="Times New Roman"/>
          <w:lang w:val="en-US"/>
        </w:rPr>
        <w:t xml:space="preserve">: </w:t>
      </w:r>
      <w:r w:rsidR="00C20708" w:rsidRPr="00DC4143">
        <w:rPr>
          <w:rFonts w:ascii="Times New Roman" w:hAnsi="Times New Roman" w:cs="Times New Roman"/>
          <w:lang w:val="en-US"/>
        </w:rPr>
        <w:t>first half</w:t>
      </w:r>
      <w:r w:rsidR="00BE4E65" w:rsidRPr="00DC4143">
        <w:rPr>
          <w:rFonts w:ascii="Times New Roman" w:hAnsi="Times New Roman" w:cs="Times New Roman"/>
          <w:lang w:val="en-US"/>
        </w:rPr>
        <w:t xml:space="preserve"> of April </w:t>
      </w:r>
      <w:r w:rsidRPr="00DC4143">
        <w:rPr>
          <w:rFonts w:ascii="Times New Roman" w:hAnsi="Times New Roman" w:cs="Times New Roman"/>
          <w:lang w:val="en-US"/>
        </w:rPr>
        <w:t>2023</w:t>
      </w:r>
    </w:p>
    <w:p w:rsidR="00A75A79" w:rsidRPr="00DC4143" w:rsidRDefault="00A75A79" w:rsidP="00A75A79">
      <w:pPr>
        <w:spacing w:after="0" w:line="240" w:lineRule="auto"/>
        <w:rPr>
          <w:rFonts w:ascii="Times New Roman" w:hAnsi="Times New Roman" w:cs="Times New Roman"/>
          <w:lang w:val="en-US"/>
        </w:rPr>
      </w:pPr>
      <w:r w:rsidRPr="00DC4143">
        <w:rPr>
          <w:rFonts w:ascii="Times New Roman" w:hAnsi="Times New Roman" w:cs="Times New Roman"/>
          <w:lang w:val="en-US"/>
        </w:rPr>
        <w:t xml:space="preserve">Date of taking the position: </w:t>
      </w:r>
      <w:r w:rsidR="00BE4E65" w:rsidRPr="00DC4143">
        <w:rPr>
          <w:rFonts w:ascii="Times New Roman" w:hAnsi="Times New Roman" w:cs="Times New Roman"/>
          <w:lang w:val="en-US"/>
        </w:rPr>
        <w:t xml:space="preserve">April </w:t>
      </w:r>
      <w:r w:rsidRPr="00DC4143">
        <w:rPr>
          <w:rFonts w:ascii="Times New Roman" w:hAnsi="Times New Roman" w:cs="Times New Roman"/>
          <w:lang w:val="en-US"/>
        </w:rPr>
        <w:t>2023</w:t>
      </w:r>
    </w:p>
    <w:p w:rsidR="00A75A79" w:rsidRPr="00C20708" w:rsidRDefault="00A75A79" w:rsidP="00A75A79">
      <w:pPr>
        <w:spacing w:after="0" w:line="240" w:lineRule="auto"/>
        <w:rPr>
          <w:rFonts w:ascii="Times New Roman" w:hAnsi="Times New Roman" w:cs="Times New Roman"/>
          <w:lang w:val="en-US"/>
        </w:rPr>
      </w:pPr>
      <w:r w:rsidRPr="00C20708">
        <w:rPr>
          <w:rFonts w:ascii="Times New Roman" w:hAnsi="Times New Roman" w:cs="Times New Roman"/>
          <w:lang w:val="en-US"/>
        </w:rPr>
        <w:t>Link to page: http://www.imdik.pan.pl</w:t>
      </w:r>
    </w:p>
    <w:p w:rsidR="00A75A79" w:rsidRPr="00DC4143" w:rsidRDefault="00A75A79" w:rsidP="005A63B9">
      <w:pPr>
        <w:spacing w:after="0" w:line="240" w:lineRule="auto"/>
        <w:ind w:left="993" w:hanging="993"/>
        <w:jc w:val="both"/>
        <w:rPr>
          <w:rFonts w:ascii="Times New Roman" w:hAnsi="Times New Roman" w:cs="Times New Roman"/>
          <w:lang w:val="en-US"/>
        </w:rPr>
      </w:pPr>
      <w:r w:rsidRPr="00C20708">
        <w:rPr>
          <w:rFonts w:ascii="Times New Roman" w:hAnsi="Times New Roman" w:cs="Times New Roman"/>
          <w:lang w:val="en-US"/>
        </w:rPr>
        <w:t xml:space="preserve">Keywords: </w:t>
      </w:r>
      <w:r w:rsidRPr="00DC4143">
        <w:rPr>
          <w:rFonts w:ascii="Times New Roman" w:hAnsi="Times New Roman" w:cs="Times New Roman"/>
          <w:lang w:val="en-US"/>
        </w:rPr>
        <w:t xml:space="preserve">neurodegenerative diseases, </w:t>
      </w:r>
      <w:r w:rsidR="00BE4E65" w:rsidRPr="00DC4143">
        <w:rPr>
          <w:rFonts w:ascii="Times New Roman" w:hAnsi="Times New Roman" w:cs="Times New Roman"/>
          <w:lang w:val="en-US"/>
        </w:rPr>
        <w:t xml:space="preserve">brain ischemia, </w:t>
      </w:r>
      <w:r w:rsidRPr="00DC4143">
        <w:rPr>
          <w:rFonts w:ascii="Times New Roman" w:hAnsi="Times New Roman" w:cs="Times New Roman"/>
          <w:lang w:val="en-US"/>
        </w:rPr>
        <w:t xml:space="preserve">oxidative stress, </w:t>
      </w:r>
      <w:r w:rsidR="00BE4E65" w:rsidRPr="00DC4143">
        <w:rPr>
          <w:rFonts w:ascii="Times New Roman" w:hAnsi="Times New Roman" w:cs="Times New Roman"/>
          <w:lang w:val="en-US"/>
        </w:rPr>
        <w:t>bioactive sphingolipids, amyloid beta peptides</w:t>
      </w:r>
      <w:r w:rsidRPr="00DC4143">
        <w:rPr>
          <w:rFonts w:ascii="Times New Roman" w:hAnsi="Times New Roman" w:cs="Times New Roman"/>
          <w:lang w:val="en-US"/>
        </w:rPr>
        <w:t>.</w:t>
      </w:r>
    </w:p>
    <w:p w:rsidR="00A75A79" w:rsidRPr="00C20708" w:rsidRDefault="00A75A79" w:rsidP="00A75A79">
      <w:pPr>
        <w:spacing w:after="0" w:line="240" w:lineRule="auto"/>
        <w:rPr>
          <w:rFonts w:ascii="Times New Roman" w:hAnsi="Times New Roman" w:cs="Times New Roman"/>
          <w:lang w:val="en-US"/>
        </w:rPr>
      </w:pPr>
    </w:p>
    <w:p w:rsidR="00ED0DD6" w:rsidRDefault="00ED0DD6" w:rsidP="00A75A79">
      <w:pPr>
        <w:spacing w:after="0" w:line="240" w:lineRule="auto"/>
        <w:rPr>
          <w:rFonts w:ascii="Times New Roman" w:hAnsi="Times New Roman" w:cs="Times New Roman"/>
          <w:b/>
          <w:lang w:val="en-US"/>
        </w:rPr>
      </w:pPr>
    </w:p>
    <w:p w:rsidR="00A75A79" w:rsidRPr="00DC4143" w:rsidRDefault="00A75A79" w:rsidP="00A75A79">
      <w:pPr>
        <w:spacing w:after="0" w:line="240" w:lineRule="auto"/>
        <w:rPr>
          <w:rFonts w:ascii="Times New Roman" w:hAnsi="Times New Roman" w:cs="Times New Roman"/>
          <w:b/>
          <w:lang w:val="en-US"/>
        </w:rPr>
      </w:pPr>
      <w:r w:rsidRPr="00C20708">
        <w:rPr>
          <w:rFonts w:ascii="Times New Roman" w:hAnsi="Times New Roman" w:cs="Times New Roman"/>
          <w:b/>
          <w:lang w:val="en-US"/>
        </w:rPr>
        <w:t xml:space="preserve">The current research program </w:t>
      </w:r>
      <w:r w:rsidRPr="00DC4143">
        <w:rPr>
          <w:rFonts w:ascii="Times New Roman" w:hAnsi="Times New Roman" w:cs="Times New Roman"/>
          <w:b/>
          <w:lang w:val="en-US"/>
        </w:rPr>
        <w:t>of</w:t>
      </w:r>
      <w:r w:rsidR="00BE4E65" w:rsidRPr="00DC4143">
        <w:rPr>
          <w:rFonts w:ascii="Times New Roman" w:hAnsi="Times New Roman" w:cs="Times New Roman"/>
          <w:lang w:val="en-US"/>
        </w:rPr>
        <w:t xml:space="preserve"> </w:t>
      </w:r>
      <w:r w:rsidR="00BE4E65" w:rsidRPr="00DC4143">
        <w:rPr>
          <w:rFonts w:ascii="Times New Roman" w:hAnsi="Times New Roman" w:cs="Times New Roman"/>
          <w:b/>
          <w:lang w:val="en-US"/>
        </w:rPr>
        <w:t>Laboratory of Preclinical Research and Environmental Agents</w:t>
      </w:r>
      <w:r w:rsidRPr="00DC4143">
        <w:rPr>
          <w:rFonts w:ascii="Times New Roman" w:hAnsi="Times New Roman" w:cs="Times New Roman"/>
          <w:b/>
          <w:lang w:val="en-US"/>
        </w:rPr>
        <w:t>:</w:t>
      </w:r>
    </w:p>
    <w:p w:rsidR="00A75A79" w:rsidRPr="00DC4143" w:rsidRDefault="00310991" w:rsidP="00C20708">
      <w:pPr>
        <w:pStyle w:val="Akapitzlist"/>
        <w:numPr>
          <w:ilvl w:val="0"/>
          <w:numId w:val="1"/>
        </w:numPr>
        <w:spacing w:after="0" w:line="240" w:lineRule="auto"/>
        <w:jc w:val="both"/>
        <w:rPr>
          <w:rFonts w:ascii="Times New Roman" w:hAnsi="Times New Roman" w:cs="Times New Roman"/>
          <w:lang w:val="en-US"/>
        </w:rPr>
      </w:pPr>
      <w:r w:rsidRPr="00DC4143">
        <w:rPr>
          <w:rFonts w:ascii="Times New Roman" w:hAnsi="Times New Roman" w:cs="Times New Roman"/>
          <w:lang w:val="en-US"/>
        </w:rPr>
        <w:t>the role of bioactive sphingolipids (sphingosine-1-phosphate and ceramide) in Alzheimer’s disease pathology</w:t>
      </w:r>
      <w:r w:rsidR="00A75A79" w:rsidRPr="00DC4143">
        <w:rPr>
          <w:rFonts w:ascii="Times New Roman" w:hAnsi="Times New Roman" w:cs="Times New Roman"/>
          <w:lang w:val="en-US"/>
        </w:rPr>
        <w:t>;</w:t>
      </w:r>
    </w:p>
    <w:p w:rsidR="00A75A79" w:rsidRPr="00DC4143" w:rsidRDefault="00310991" w:rsidP="00C20708">
      <w:pPr>
        <w:pStyle w:val="Akapitzlist"/>
        <w:numPr>
          <w:ilvl w:val="0"/>
          <w:numId w:val="1"/>
        </w:numPr>
        <w:spacing w:after="0" w:line="240" w:lineRule="auto"/>
        <w:jc w:val="both"/>
        <w:rPr>
          <w:rFonts w:ascii="Times New Roman" w:hAnsi="Times New Roman" w:cs="Times New Roman"/>
          <w:lang w:val="en-US"/>
        </w:rPr>
      </w:pPr>
      <w:r w:rsidRPr="00DC4143">
        <w:rPr>
          <w:rFonts w:ascii="Times New Roman" w:hAnsi="Times New Roman" w:cs="Times New Roman"/>
          <w:lang w:val="en-US"/>
        </w:rPr>
        <w:t>the role of sphingosine-1-phosphate receptor</w:t>
      </w:r>
      <w:r w:rsidR="004E1AFF" w:rsidRPr="00DC4143">
        <w:rPr>
          <w:rFonts w:ascii="Times New Roman" w:hAnsi="Times New Roman" w:cs="Times New Roman"/>
          <w:lang w:val="en-US"/>
        </w:rPr>
        <w:t>s’</w:t>
      </w:r>
      <w:r w:rsidRPr="00DC4143">
        <w:rPr>
          <w:rFonts w:ascii="Times New Roman" w:hAnsi="Times New Roman" w:cs="Times New Roman"/>
          <w:lang w:val="en-US"/>
        </w:rPr>
        <w:t xml:space="preserve"> modulators in type 2 diabetes </w:t>
      </w:r>
      <w:r w:rsidR="00990813" w:rsidRPr="00DC4143">
        <w:rPr>
          <w:rFonts w:ascii="Times New Roman" w:hAnsi="Times New Roman" w:cs="Times New Roman"/>
          <w:lang w:val="en-US"/>
        </w:rPr>
        <w:t xml:space="preserve">pathology </w:t>
      </w:r>
      <w:r w:rsidRPr="00DC4143">
        <w:rPr>
          <w:rFonts w:ascii="Times New Roman" w:hAnsi="Times New Roman" w:cs="Times New Roman"/>
          <w:lang w:val="en-US"/>
        </w:rPr>
        <w:t>and obesity</w:t>
      </w:r>
      <w:r w:rsidR="00A75A79" w:rsidRPr="00DC4143">
        <w:rPr>
          <w:rFonts w:ascii="Times New Roman" w:hAnsi="Times New Roman" w:cs="Times New Roman"/>
          <w:lang w:val="en-US"/>
        </w:rPr>
        <w:t xml:space="preserve">; </w:t>
      </w:r>
    </w:p>
    <w:p w:rsidR="00A75A79" w:rsidRPr="00DC4143" w:rsidRDefault="00310991" w:rsidP="00C20708">
      <w:pPr>
        <w:pStyle w:val="Akapitzlist"/>
        <w:numPr>
          <w:ilvl w:val="0"/>
          <w:numId w:val="1"/>
        </w:numPr>
        <w:spacing w:after="0" w:line="240" w:lineRule="auto"/>
        <w:jc w:val="both"/>
        <w:rPr>
          <w:rFonts w:ascii="Times New Roman" w:hAnsi="Times New Roman" w:cs="Times New Roman"/>
          <w:lang w:val="en-US"/>
        </w:rPr>
      </w:pPr>
      <w:r w:rsidRPr="00DC4143">
        <w:rPr>
          <w:rFonts w:ascii="Times New Roman" w:hAnsi="Times New Roman" w:cs="Times New Roman"/>
          <w:lang w:val="en-US"/>
        </w:rPr>
        <w:t xml:space="preserve">involvement of poly (ADP-ribose) polymerase (PARP-1) and </w:t>
      </w:r>
      <w:proofErr w:type="spellStart"/>
      <w:r w:rsidRPr="00DC4143">
        <w:rPr>
          <w:rFonts w:ascii="Times New Roman" w:hAnsi="Times New Roman" w:cs="Times New Roman"/>
          <w:lang w:val="en-US"/>
        </w:rPr>
        <w:t>sirtuins</w:t>
      </w:r>
      <w:proofErr w:type="spellEnd"/>
      <w:r w:rsidRPr="00DC4143">
        <w:rPr>
          <w:rFonts w:ascii="Times New Roman" w:hAnsi="Times New Roman" w:cs="Times New Roman"/>
          <w:lang w:val="en-US"/>
        </w:rPr>
        <w:t xml:space="preserve"> (histone deacetylases class III) in the </w:t>
      </w:r>
      <w:proofErr w:type="spellStart"/>
      <w:r w:rsidRPr="00DC4143">
        <w:rPr>
          <w:rFonts w:ascii="Times New Roman" w:hAnsi="Times New Roman" w:cs="Times New Roman"/>
          <w:lang w:val="en-US"/>
        </w:rPr>
        <w:t>pathomechanism</w:t>
      </w:r>
      <w:proofErr w:type="spellEnd"/>
      <w:r w:rsidRPr="00DC4143">
        <w:rPr>
          <w:rFonts w:ascii="Times New Roman" w:hAnsi="Times New Roman" w:cs="Times New Roman"/>
          <w:lang w:val="en-US"/>
        </w:rPr>
        <w:t xml:space="preserve"> of neurodegenerative disorders</w:t>
      </w:r>
      <w:r w:rsidR="00A75A79" w:rsidRPr="00DC4143">
        <w:rPr>
          <w:rFonts w:ascii="Times New Roman" w:hAnsi="Times New Roman" w:cs="Times New Roman"/>
          <w:lang w:val="en-US"/>
        </w:rPr>
        <w:t>;</w:t>
      </w:r>
    </w:p>
    <w:p w:rsidR="00A75A79" w:rsidRPr="00DC4143" w:rsidRDefault="00990813" w:rsidP="00C20708">
      <w:pPr>
        <w:pStyle w:val="Akapitzlist"/>
        <w:numPr>
          <w:ilvl w:val="0"/>
          <w:numId w:val="1"/>
        </w:numPr>
        <w:spacing w:after="0" w:line="240" w:lineRule="auto"/>
        <w:jc w:val="both"/>
        <w:rPr>
          <w:rFonts w:ascii="Times New Roman" w:hAnsi="Times New Roman" w:cs="Times New Roman"/>
          <w:lang w:val="en-US"/>
        </w:rPr>
      </w:pPr>
      <w:r w:rsidRPr="00DC4143">
        <w:rPr>
          <w:rFonts w:ascii="Times New Roman" w:hAnsi="Times New Roman" w:cs="Times New Roman"/>
          <w:lang w:val="en-US"/>
        </w:rPr>
        <w:t xml:space="preserve">study of the role of PARP inhibitors and </w:t>
      </w:r>
      <w:proofErr w:type="spellStart"/>
      <w:r w:rsidRPr="00DC4143">
        <w:rPr>
          <w:rFonts w:ascii="Times New Roman" w:hAnsi="Times New Roman" w:cs="Times New Roman"/>
          <w:lang w:val="en-US"/>
        </w:rPr>
        <w:t>sirtuin</w:t>
      </w:r>
      <w:proofErr w:type="spellEnd"/>
      <w:r w:rsidRPr="00DC4143">
        <w:rPr>
          <w:rFonts w:ascii="Times New Roman" w:hAnsi="Times New Roman" w:cs="Times New Roman"/>
          <w:lang w:val="en-US"/>
        </w:rPr>
        <w:t xml:space="preserve"> activators in ceramide-induced cytotoxicity</w:t>
      </w:r>
      <w:r w:rsidR="00A75A79" w:rsidRPr="00DC4143">
        <w:rPr>
          <w:rFonts w:ascii="Times New Roman" w:hAnsi="Times New Roman" w:cs="Times New Roman"/>
          <w:lang w:val="en-US"/>
        </w:rPr>
        <w:t>;</w:t>
      </w:r>
    </w:p>
    <w:p w:rsidR="00A75A79" w:rsidRPr="00DC4143" w:rsidRDefault="00990813" w:rsidP="00C20708">
      <w:pPr>
        <w:pStyle w:val="Akapitzlist"/>
        <w:numPr>
          <w:ilvl w:val="0"/>
          <w:numId w:val="1"/>
        </w:numPr>
        <w:spacing w:after="0" w:line="240" w:lineRule="auto"/>
        <w:jc w:val="both"/>
        <w:rPr>
          <w:rFonts w:ascii="Times New Roman" w:hAnsi="Times New Roman" w:cs="Times New Roman"/>
          <w:lang w:val="en-US"/>
        </w:rPr>
      </w:pPr>
      <w:r w:rsidRPr="00DC4143">
        <w:rPr>
          <w:rFonts w:ascii="Times New Roman" w:hAnsi="Times New Roman" w:cs="Times New Roman"/>
          <w:lang w:val="en-US"/>
        </w:rPr>
        <w:t>the role of bioactive sphingolipids: ceramide, ceramide-1-phosphate and sphingosine-1-phosphate in the</w:t>
      </w:r>
      <w:r w:rsidR="00036570" w:rsidRPr="00DC4143">
        <w:rPr>
          <w:rFonts w:ascii="Times New Roman" w:hAnsi="Times New Roman" w:cs="Times New Roman"/>
          <w:lang w:val="en-US"/>
        </w:rPr>
        <w:t xml:space="preserve"> </w:t>
      </w:r>
      <w:r w:rsidRPr="00DC4143">
        <w:rPr>
          <w:rFonts w:ascii="Times New Roman" w:hAnsi="Times New Roman" w:cs="Times New Roman"/>
          <w:lang w:val="en-US"/>
        </w:rPr>
        <w:t>selected models of oxidative stress.</w:t>
      </w:r>
    </w:p>
    <w:p w:rsidR="00A75A79" w:rsidRPr="00DC4143" w:rsidRDefault="00A75A79" w:rsidP="00A75A79">
      <w:pPr>
        <w:spacing w:after="0" w:line="240" w:lineRule="auto"/>
        <w:rPr>
          <w:rFonts w:ascii="Times New Roman" w:hAnsi="Times New Roman" w:cs="Times New Roman"/>
          <w:lang w:val="en-US"/>
        </w:rPr>
      </w:pPr>
    </w:p>
    <w:p w:rsidR="00A75A79" w:rsidRPr="00DC4143" w:rsidRDefault="00A75A79" w:rsidP="00A75A79">
      <w:pPr>
        <w:spacing w:after="0" w:line="240" w:lineRule="auto"/>
        <w:rPr>
          <w:rFonts w:ascii="Times New Roman" w:hAnsi="Times New Roman" w:cs="Times New Roman"/>
          <w:lang w:val="en-US"/>
        </w:rPr>
      </w:pPr>
      <w:r w:rsidRPr="00DC4143">
        <w:rPr>
          <w:rFonts w:ascii="Times New Roman" w:hAnsi="Times New Roman" w:cs="Times New Roman"/>
          <w:b/>
          <w:lang w:val="en-US"/>
        </w:rPr>
        <w:t>The area of the research in which the candidate would participate</w:t>
      </w:r>
      <w:r w:rsidRPr="00DC4143">
        <w:rPr>
          <w:rFonts w:ascii="Times New Roman" w:hAnsi="Times New Roman" w:cs="Times New Roman"/>
          <w:lang w:val="en-US"/>
        </w:rPr>
        <w:t>:</w:t>
      </w:r>
    </w:p>
    <w:p w:rsidR="00A75A79" w:rsidRPr="00DC4143" w:rsidRDefault="00560603" w:rsidP="00036570">
      <w:pPr>
        <w:pStyle w:val="Akapitzlist"/>
        <w:numPr>
          <w:ilvl w:val="0"/>
          <w:numId w:val="2"/>
        </w:numPr>
        <w:spacing w:after="0" w:line="240" w:lineRule="auto"/>
        <w:jc w:val="both"/>
        <w:rPr>
          <w:rFonts w:ascii="Times New Roman" w:hAnsi="Times New Roman" w:cs="Times New Roman"/>
          <w:lang w:val="en-US"/>
        </w:rPr>
      </w:pPr>
      <w:r w:rsidRPr="00DC4143">
        <w:rPr>
          <w:rFonts w:ascii="Times New Roman" w:hAnsi="Times New Roman" w:cs="Times New Roman"/>
          <w:lang w:val="en-US"/>
        </w:rPr>
        <w:t>verification of biological</w:t>
      </w:r>
      <w:r w:rsidR="004E1AFF" w:rsidRPr="00DC4143">
        <w:rPr>
          <w:rFonts w:ascii="Times New Roman" w:hAnsi="Times New Roman" w:cs="Times New Roman"/>
          <w:lang w:val="en-US"/>
        </w:rPr>
        <w:t xml:space="preserve">ly active compounds for </w:t>
      </w:r>
      <w:r w:rsidRPr="00DC4143">
        <w:rPr>
          <w:rFonts w:ascii="Times New Roman" w:hAnsi="Times New Roman" w:cs="Times New Roman"/>
          <w:lang w:val="en-US"/>
        </w:rPr>
        <w:t>their neuroprotective effect in the pathology of neurodegenerative diseases and in cerebral ischemia on animal models ( rats, mice, Mongolian hamsters)</w:t>
      </w:r>
      <w:r w:rsidR="00A75A79" w:rsidRPr="00DC4143">
        <w:rPr>
          <w:rFonts w:ascii="Times New Roman" w:hAnsi="Times New Roman" w:cs="Times New Roman"/>
          <w:lang w:val="en-US"/>
        </w:rPr>
        <w:t>;</w:t>
      </w:r>
    </w:p>
    <w:p w:rsidR="00A75A79" w:rsidRPr="00DC4143" w:rsidRDefault="00560603" w:rsidP="00036570">
      <w:pPr>
        <w:pStyle w:val="Akapitzlist"/>
        <w:numPr>
          <w:ilvl w:val="0"/>
          <w:numId w:val="2"/>
        </w:numPr>
        <w:spacing w:after="0" w:line="240" w:lineRule="auto"/>
        <w:jc w:val="both"/>
        <w:rPr>
          <w:rFonts w:ascii="Times New Roman" w:hAnsi="Times New Roman" w:cs="Times New Roman"/>
          <w:lang w:val="en-US"/>
        </w:rPr>
      </w:pPr>
      <w:r w:rsidRPr="00DC4143">
        <w:rPr>
          <w:rFonts w:ascii="Times New Roman" w:hAnsi="Times New Roman" w:cs="Times New Roman"/>
          <w:lang w:val="en-US"/>
        </w:rPr>
        <w:t>conduct behavioral studies in an animal model of neurodegenerative diseases and in animals exposed to global/focal cerebral ischemia (rats, mice, Mongolian hamsters)</w:t>
      </w:r>
      <w:r w:rsidR="00A75A79" w:rsidRPr="00DC4143">
        <w:rPr>
          <w:rFonts w:ascii="Times New Roman" w:hAnsi="Times New Roman" w:cs="Times New Roman"/>
          <w:lang w:val="en-US"/>
        </w:rPr>
        <w:t>.</w:t>
      </w:r>
    </w:p>
    <w:p w:rsidR="00A75A79" w:rsidRPr="00C20708" w:rsidRDefault="00A75A79" w:rsidP="00A75A79">
      <w:pPr>
        <w:spacing w:after="0" w:line="240" w:lineRule="auto"/>
        <w:rPr>
          <w:rFonts w:ascii="Times New Roman" w:hAnsi="Times New Roman" w:cs="Times New Roman"/>
          <w:lang w:val="en-US"/>
        </w:rPr>
      </w:pPr>
    </w:p>
    <w:p w:rsidR="00A75A79" w:rsidRPr="00C20708" w:rsidRDefault="00A75A79" w:rsidP="00A75A79">
      <w:pPr>
        <w:spacing w:after="0" w:line="240" w:lineRule="auto"/>
        <w:rPr>
          <w:rFonts w:ascii="Times New Roman" w:hAnsi="Times New Roman" w:cs="Times New Roman"/>
          <w:b/>
          <w:lang w:val="en-US"/>
        </w:rPr>
      </w:pPr>
      <w:r w:rsidRPr="00C20708">
        <w:rPr>
          <w:rFonts w:ascii="Times New Roman" w:hAnsi="Times New Roman" w:cs="Times New Roman"/>
          <w:b/>
          <w:lang w:val="en-US"/>
        </w:rPr>
        <w:t>Description of job position activities:</w:t>
      </w:r>
    </w:p>
    <w:p w:rsidR="00A75A79" w:rsidRPr="00A44E71" w:rsidRDefault="00167DAE" w:rsidP="0072726F">
      <w:pPr>
        <w:pStyle w:val="Akapitzlist"/>
        <w:numPr>
          <w:ilvl w:val="0"/>
          <w:numId w:val="3"/>
        </w:numPr>
        <w:spacing w:after="0" w:line="240" w:lineRule="auto"/>
        <w:jc w:val="both"/>
        <w:rPr>
          <w:rFonts w:ascii="Times New Roman" w:hAnsi="Times New Roman" w:cs="Times New Roman"/>
          <w:lang w:val="en-US"/>
        </w:rPr>
      </w:pPr>
      <w:r w:rsidRPr="00A44E71">
        <w:rPr>
          <w:rFonts w:ascii="Times New Roman" w:hAnsi="Times New Roman" w:cs="Times New Roman"/>
          <w:lang w:val="en-US"/>
        </w:rPr>
        <w:t>performing surgical procedures necessary in the global/focal cerebral ischemia model</w:t>
      </w:r>
      <w:r w:rsidR="00A75A79" w:rsidRPr="00A44E71">
        <w:rPr>
          <w:rFonts w:ascii="Times New Roman" w:hAnsi="Times New Roman" w:cs="Times New Roman"/>
          <w:lang w:val="en-US"/>
        </w:rPr>
        <w:t>;</w:t>
      </w:r>
    </w:p>
    <w:p w:rsidR="00A75A79" w:rsidRPr="00A44E71" w:rsidRDefault="00A75A79" w:rsidP="0072726F">
      <w:pPr>
        <w:pStyle w:val="Akapitzlist"/>
        <w:numPr>
          <w:ilvl w:val="0"/>
          <w:numId w:val="3"/>
        </w:numPr>
        <w:spacing w:after="0" w:line="240" w:lineRule="auto"/>
        <w:jc w:val="both"/>
        <w:rPr>
          <w:rFonts w:ascii="Times New Roman" w:hAnsi="Times New Roman" w:cs="Times New Roman"/>
          <w:lang w:val="en-US"/>
        </w:rPr>
      </w:pPr>
      <w:r w:rsidRPr="00A44E71">
        <w:rPr>
          <w:rFonts w:ascii="Times New Roman" w:hAnsi="Times New Roman" w:cs="Times New Roman"/>
          <w:lang w:val="en-US"/>
        </w:rPr>
        <w:t>collection of biological material for further processing and performance of biochemical tests;</w:t>
      </w:r>
    </w:p>
    <w:p w:rsidR="0072726F" w:rsidRPr="00A44E71" w:rsidRDefault="009A45BB" w:rsidP="0072726F">
      <w:pPr>
        <w:pStyle w:val="Akapitzlist"/>
        <w:numPr>
          <w:ilvl w:val="0"/>
          <w:numId w:val="3"/>
        </w:numPr>
        <w:spacing w:after="0" w:line="240" w:lineRule="auto"/>
        <w:jc w:val="both"/>
        <w:rPr>
          <w:rFonts w:ascii="Times New Roman" w:hAnsi="Times New Roman" w:cs="Times New Roman"/>
          <w:lang w:val="en-US"/>
        </w:rPr>
      </w:pPr>
      <w:r w:rsidRPr="00A44E71">
        <w:rPr>
          <w:rFonts w:ascii="Times New Roman" w:hAnsi="Times New Roman" w:cs="Times New Roman"/>
          <w:lang w:val="en-US"/>
        </w:rPr>
        <w:t>using</w:t>
      </w:r>
      <w:r w:rsidR="0072726F" w:rsidRPr="00A44E71">
        <w:rPr>
          <w:rFonts w:ascii="Times New Roman" w:hAnsi="Times New Roman" w:cs="Times New Roman"/>
          <w:lang w:val="en-US"/>
        </w:rPr>
        <w:t xml:space="preserve"> cellular models and molecular </w:t>
      </w:r>
      <w:r w:rsidR="00A44E71" w:rsidRPr="00A44E71">
        <w:rPr>
          <w:rFonts w:ascii="Times New Roman" w:hAnsi="Times New Roman" w:cs="Times New Roman"/>
          <w:lang w:val="en-US"/>
        </w:rPr>
        <w:t xml:space="preserve">biology </w:t>
      </w:r>
      <w:r w:rsidRPr="00A44E71">
        <w:rPr>
          <w:rFonts w:ascii="Times New Roman" w:hAnsi="Times New Roman" w:cs="Times New Roman"/>
          <w:lang w:val="en-US"/>
        </w:rPr>
        <w:t>methods</w:t>
      </w:r>
      <w:r w:rsidR="0072726F" w:rsidRPr="00A44E71">
        <w:rPr>
          <w:rFonts w:ascii="Times New Roman" w:hAnsi="Times New Roman" w:cs="Times New Roman"/>
          <w:lang w:val="en-US"/>
        </w:rPr>
        <w:t>;</w:t>
      </w:r>
    </w:p>
    <w:p w:rsidR="00A75A79" w:rsidRPr="00A44E71" w:rsidRDefault="00A75A79" w:rsidP="0072726F">
      <w:pPr>
        <w:pStyle w:val="Akapitzlist"/>
        <w:numPr>
          <w:ilvl w:val="0"/>
          <w:numId w:val="3"/>
        </w:numPr>
        <w:spacing w:after="0" w:line="240" w:lineRule="auto"/>
        <w:jc w:val="both"/>
        <w:rPr>
          <w:rFonts w:ascii="Times New Roman" w:hAnsi="Times New Roman" w:cs="Times New Roman"/>
          <w:lang w:val="en-US"/>
        </w:rPr>
      </w:pPr>
      <w:r w:rsidRPr="00A44E71">
        <w:rPr>
          <w:rFonts w:ascii="Times New Roman" w:hAnsi="Times New Roman" w:cs="Times New Roman"/>
          <w:lang w:val="en-US"/>
        </w:rPr>
        <w:t>active participation in the implementation of research projects, following the requirements of the financing institution;</w:t>
      </w:r>
    </w:p>
    <w:p w:rsidR="00A75A79" w:rsidRPr="00A44E71" w:rsidRDefault="00A75A79" w:rsidP="0072726F">
      <w:pPr>
        <w:pStyle w:val="Akapitzlist"/>
        <w:numPr>
          <w:ilvl w:val="0"/>
          <w:numId w:val="3"/>
        </w:numPr>
        <w:spacing w:after="0" w:line="240" w:lineRule="auto"/>
        <w:jc w:val="both"/>
        <w:rPr>
          <w:rFonts w:ascii="Times New Roman" w:hAnsi="Times New Roman" w:cs="Times New Roman"/>
          <w:lang w:val="en-US"/>
        </w:rPr>
      </w:pPr>
      <w:r w:rsidRPr="00A44E71">
        <w:rPr>
          <w:rFonts w:ascii="Times New Roman" w:hAnsi="Times New Roman" w:cs="Times New Roman"/>
          <w:lang w:val="en-US"/>
        </w:rPr>
        <w:t>obtaining external funding for research projects;</w:t>
      </w:r>
    </w:p>
    <w:p w:rsidR="00A75A79" w:rsidRPr="00A44E71" w:rsidRDefault="00A75A79" w:rsidP="0072726F">
      <w:pPr>
        <w:pStyle w:val="Akapitzlist"/>
        <w:numPr>
          <w:ilvl w:val="0"/>
          <w:numId w:val="3"/>
        </w:numPr>
        <w:spacing w:after="0" w:line="240" w:lineRule="auto"/>
        <w:jc w:val="both"/>
        <w:rPr>
          <w:rFonts w:ascii="Times New Roman" w:hAnsi="Times New Roman" w:cs="Times New Roman"/>
          <w:lang w:val="en-US"/>
        </w:rPr>
      </w:pPr>
      <w:r w:rsidRPr="00A44E71">
        <w:rPr>
          <w:rFonts w:ascii="Times New Roman" w:hAnsi="Times New Roman" w:cs="Times New Roman"/>
          <w:lang w:val="en-US"/>
        </w:rPr>
        <w:t>preparing reports on conducted research;</w:t>
      </w:r>
    </w:p>
    <w:p w:rsidR="00A75A79" w:rsidRPr="00A44E71" w:rsidRDefault="00A75A79" w:rsidP="0072726F">
      <w:pPr>
        <w:pStyle w:val="Akapitzlist"/>
        <w:numPr>
          <w:ilvl w:val="0"/>
          <w:numId w:val="3"/>
        </w:numPr>
        <w:spacing w:after="0" w:line="240" w:lineRule="auto"/>
        <w:jc w:val="both"/>
        <w:rPr>
          <w:rFonts w:ascii="Times New Roman" w:hAnsi="Times New Roman" w:cs="Times New Roman"/>
          <w:lang w:val="en-US"/>
        </w:rPr>
      </w:pPr>
      <w:r w:rsidRPr="00A44E71">
        <w:rPr>
          <w:rFonts w:ascii="Times New Roman" w:hAnsi="Times New Roman" w:cs="Times New Roman"/>
          <w:lang w:val="en-US"/>
        </w:rPr>
        <w:t>preliminary elaboration of results and participation in the preparation of conference announcements and manuscripts, participation in seminars, courses, and training;</w:t>
      </w:r>
    </w:p>
    <w:p w:rsidR="00A75A79" w:rsidRPr="00A44E71" w:rsidRDefault="00A75A79" w:rsidP="0072726F">
      <w:pPr>
        <w:pStyle w:val="Akapitzlist"/>
        <w:numPr>
          <w:ilvl w:val="0"/>
          <w:numId w:val="3"/>
        </w:numPr>
        <w:spacing w:after="0" w:line="240" w:lineRule="auto"/>
        <w:jc w:val="both"/>
        <w:rPr>
          <w:rFonts w:ascii="Times New Roman" w:hAnsi="Times New Roman" w:cs="Times New Roman"/>
          <w:lang w:val="en-US"/>
        </w:rPr>
      </w:pPr>
      <w:r w:rsidRPr="00A44E71">
        <w:rPr>
          <w:rFonts w:ascii="Times New Roman" w:hAnsi="Times New Roman" w:cs="Times New Roman"/>
          <w:lang w:val="en-US"/>
        </w:rPr>
        <w:t>representing the Institute at scientific conferences.</w:t>
      </w:r>
    </w:p>
    <w:p w:rsidR="00A75A79" w:rsidRPr="00A44E71" w:rsidRDefault="00A75A79" w:rsidP="00A75A79">
      <w:pPr>
        <w:spacing w:after="0" w:line="240" w:lineRule="auto"/>
        <w:rPr>
          <w:rFonts w:ascii="Times New Roman" w:hAnsi="Times New Roman" w:cs="Times New Roman"/>
          <w:lang w:val="en-US"/>
        </w:rPr>
      </w:pPr>
    </w:p>
    <w:p w:rsidR="00A75A79" w:rsidRPr="00C20708" w:rsidRDefault="00A75A79" w:rsidP="00A75A79">
      <w:pPr>
        <w:spacing w:after="0" w:line="240" w:lineRule="auto"/>
        <w:rPr>
          <w:rFonts w:ascii="Times New Roman" w:hAnsi="Times New Roman" w:cs="Times New Roman"/>
          <w:b/>
          <w:lang w:val="en-US"/>
        </w:rPr>
      </w:pPr>
      <w:r w:rsidRPr="00C20708">
        <w:rPr>
          <w:rFonts w:ascii="Times New Roman" w:hAnsi="Times New Roman" w:cs="Times New Roman"/>
          <w:b/>
          <w:lang w:val="en-US"/>
        </w:rPr>
        <w:t>Requirements for the position of assistant:</w:t>
      </w:r>
    </w:p>
    <w:p w:rsidR="00A75A79" w:rsidRPr="00ED0DD6" w:rsidRDefault="00A75A79" w:rsidP="005612CC">
      <w:pPr>
        <w:pStyle w:val="Akapitzlist"/>
        <w:numPr>
          <w:ilvl w:val="0"/>
          <w:numId w:val="4"/>
        </w:numPr>
        <w:spacing w:after="0" w:line="240" w:lineRule="auto"/>
        <w:jc w:val="both"/>
        <w:rPr>
          <w:rFonts w:ascii="Times New Roman" w:hAnsi="Times New Roman" w:cs="Times New Roman"/>
          <w:lang w:val="en-US"/>
        </w:rPr>
      </w:pPr>
      <w:r w:rsidRPr="00ED0DD6">
        <w:rPr>
          <w:rFonts w:ascii="Times New Roman" w:hAnsi="Times New Roman" w:cs="Times New Roman"/>
          <w:lang w:val="en-US"/>
        </w:rPr>
        <w:t>having a master's degree (or equivalent) or a doctoral degree in the field of medical</w:t>
      </w:r>
      <w:r w:rsidR="004C0546" w:rsidRPr="00ED0DD6">
        <w:rPr>
          <w:rFonts w:ascii="Times New Roman" w:hAnsi="Times New Roman" w:cs="Times New Roman"/>
          <w:lang w:val="en-US"/>
        </w:rPr>
        <w:t xml:space="preserve">, </w:t>
      </w:r>
      <w:r w:rsidRPr="00ED0DD6">
        <w:rPr>
          <w:rFonts w:ascii="Times New Roman" w:hAnsi="Times New Roman" w:cs="Times New Roman"/>
          <w:lang w:val="en-US"/>
        </w:rPr>
        <w:t>biological or related sciences;</w:t>
      </w:r>
    </w:p>
    <w:p w:rsidR="005E68C8" w:rsidRPr="00ED0DD6" w:rsidRDefault="005E68C8" w:rsidP="005612CC">
      <w:pPr>
        <w:pStyle w:val="Akapitzlist"/>
        <w:numPr>
          <w:ilvl w:val="0"/>
          <w:numId w:val="4"/>
        </w:numPr>
        <w:spacing w:after="0" w:line="240" w:lineRule="auto"/>
        <w:jc w:val="both"/>
        <w:rPr>
          <w:rFonts w:ascii="Times New Roman" w:hAnsi="Times New Roman" w:cs="Times New Roman"/>
          <w:lang w:val="en-US"/>
        </w:rPr>
      </w:pPr>
      <w:r w:rsidRPr="00ED0DD6">
        <w:rPr>
          <w:rFonts w:ascii="Times New Roman" w:hAnsi="Times New Roman" w:cs="Times New Roman"/>
          <w:lang w:val="en-US"/>
        </w:rPr>
        <w:t>experience of working with animals</w:t>
      </w:r>
      <w:r w:rsidR="00364B1C" w:rsidRPr="00ED0DD6">
        <w:rPr>
          <w:rFonts w:ascii="Times New Roman" w:hAnsi="Times New Roman" w:cs="Times New Roman"/>
          <w:lang w:val="en-US"/>
        </w:rPr>
        <w:t>;</w:t>
      </w:r>
    </w:p>
    <w:p w:rsidR="00167DAE" w:rsidRPr="00ED0DD6" w:rsidRDefault="005E68C8" w:rsidP="005612CC">
      <w:pPr>
        <w:pStyle w:val="Akapitzlist"/>
        <w:numPr>
          <w:ilvl w:val="0"/>
          <w:numId w:val="4"/>
        </w:numPr>
        <w:spacing w:after="0" w:line="240" w:lineRule="auto"/>
        <w:jc w:val="both"/>
        <w:rPr>
          <w:rFonts w:ascii="Times New Roman" w:hAnsi="Times New Roman" w:cs="Times New Roman"/>
          <w:lang w:val="en-US"/>
        </w:rPr>
      </w:pPr>
      <w:r w:rsidRPr="00ED0DD6">
        <w:rPr>
          <w:rFonts w:ascii="Times New Roman" w:hAnsi="Times New Roman" w:cs="Times New Roman"/>
          <w:lang w:val="en-US"/>
        </w:rPr>
        <w:t>experience in conducting behavioral studies</w:t>
      </w:r>
      <w:r w:rsidR="00364B1C" w:rsidRPr="00ED0DD6">
        <w:rPr>
          <w:rFonts w:ascii="Times New Roman" w:hAnsi="Times New Roman" w:cs="Times New Roman"/>
          <w:lang w:val="en-US"/>
        </w:rPr>
        <w:t>;</w:t>
      </w:r>
    </w:p>
    <w:p w:rsidR="00A75A79" w:rsidRPr="00ED0DD6" w:rsidRDefault="00A75A79" w:rsidP="005612CC">
      <w:pPr>
        <w:pStyle w:val="Akapitzlist"/>
        <w:numPr>
          <w:ilvl w:val="0"/>
          <w:numId w:val="4"/>
        </w:numPr>
        <w:spacing w:after="0" w:line="240" w:lineRule="auto"/>
        <w:jc w:val="both"/>
        <w:rPr>
          <w:rFonts w:ascii="Times New Roman" w:hAnsi="Times New Roman" w:cs="Times New Roman"/>
          <w:lang w:val="en-US"/>
        </w:rPr>
      </w:pPr>
      <w:r w:rsidRPr="00ED0DD6">
        <w:rPr>
          <w:rFonts w:ascii="Times New Roman" w:hAnsi="Times New Roman" w:cs="Times New Roman"/>
          <w:lang w:val="en-US"/>
        </w:rPr>
        <w:t>indication of Mossakowski Medical Research Institute, Polish Academy of Sciences as the first place of employment;</w:t>
      </w:r>
    </w:p>
    <w:p w:rsidR="00A75A79" w:rsidRPr="00ED0DD6" w:rsidRDefault="00A75A79" w:rsidP="005612CC">
      <w:pPr>
        <w:pStyle w:val="Akapitzlist"/>
        <w:numPr>
          <w:ilvl w:val="0"/>
          <w:numId w:val="4"/>
        </w:numPr>
        <w:spacing w:after="0" w:line="240" w:lineRule="auto"/>
        <w:jc w:val="both"/>
        <w:rPr>
          <w:rFonts w:ascii="Times New Roman" w:hAnsi="Times New Roman" w:cs="Times New Roman"/>
          <w:lang w:val="en-US"/>
        </w:rPr>
      </w:pPr>
      <w:r w:rsidRPr="00ED0DD6">
        <w:rPr>
          <w:rFonts w:ascii="Times New Roman" w:hAnsi="Times New Roman" w:cs="Times New Roman"/>
          <w:lang w:val="en-US"/>
        </w:rPr>
        <w:t xml:space="preserve">documented active participation in conferences; </w:t>
      </w:r>
    </w:p>
    <w:p w:rsidR="00A75A79" w:rsidRPr="00ED0DD6" w:rsidRDefault="00A75A79" w:rsidP="005612CC">
      <w:pPr>
        <w:pStyle w:val="Akapitzlist"/>
        <w:numPr>
          <w:ilvl w:val="0"/>
          <w:numId w:val="4"/>
        </w:numPr>
        <w:spacing w:after="0" w:line="240" w:lineRule="auto"/>
        <w:jc w:val="both"/>
        <w:rPr>
          <w:rFonts w:ascii="Times New Roman" w:hAnsi="Times New Roman" w:cs="Times New Roman"/>
          <w:lang w:val="en-US"/>
        </w:rPr>
      </w:pPr>
      <w:r w:rsidRPr="00ED0DD6">
        <w:rPr>
          <w:rFonts w:ascii="Times New Roman" w:hAnsi="Times New Roman" w:cs="Times New Roman"/>
          <w:lang w:val="en-US"/>
        </w:rPr>
        <w:t>fluency in English.</w:t>
      </w:r>
    </w:p>
    <w:p w:rsidR="00A75A79" w:rsidRPr="00C20708" w:rsidRDefault="00A75A79" w:rsidP="00A75A79">
      <w:pPr>
        <w:spacing w:after="0" w:line="240" w:lineRule="auto"/>
        <w:rPr>
          <w:rFonts w:ascii="Times New Roman" w:hAnsi="Times New Roman" w:cs="Times New Roman"/>
          <w:lang w:val="en-US"/>
        </w:rPr>
      </w:pPr>
    </w:p>
    <w:p w:rsidR="00ED0DD6" w:rsidRDefault="00ED0DD6" w:rsidP="00A75A79">
      <w:pPr>
        <w:spacing w:after="0" w:line="240" w:lineRule="auto"/>
        <w:rPr>
          <w:rFonts w:ascii="Times New Roman" w:hAnsi="Times New Roman" w:cs="Times New Roman"/>
          <w:b/>
          <w:lang w:val="en-US"/>
        </w:rPr>
      </w:pPr>
    </w:p>
    <w:p w:rsidR="00A75A79" w:rsidRPr="00ED0DD6" w:rsidRDefault="00A75A79" w:rsidP="00A75A79">
      <w:pPr>
        <w:spacing w:after="0" w:line="240" w:lineRule="auto"/>
        <w:rPr>
          <w:rFonts w:ascii="Times New Roman" w:hAnsi="Times New Roman" w:cs="Times New Roman"/>
          <w:b/>
          <w:lang w:val="en-US"/>
        </w:rPr>
      </w:pPr>
      <w:r w:rsidRPr="00C20708">
        <w:rPr>
          <w:rFonts w:ascii="Times New Roman" w:hAnsi="Times New Roman" w:cs="Times New Roman"/>
          <w:b/>
          <w:lang w:val="en-US"/>
        </w:rPr>
        <w:lastRenderedPageBreak/>
        <w:t>Additional requirements (desirable):</w:t>
      </w:r>
    </w:p>
    <w:p w:rsidR="009A45BB" w:rsidRPr="00ED0DD6" w:rsidRDefault="009A45BB" w:rsidP="009A45BB">
      <w:pPr>
        <w:pStyle w:val="Akapitzlist"/>
        <w:numPr>
          <w:ilvl w:val="0"/>
          <w:numId w:val="10"/>
        </w:numPr>
        <w:spacing w:after="0" w:line="240" w:lineRule="auto"/>
        <w:rPr>
          <w:rFonts w:ascii="Times New Roman" w:hAnsi="Times New Roman" w:cs="Times New Roman"/>
          <w:lang w:val="en-US"/>
        </w:rPr>
      </w:pPr>
      <w:r w:rsidRPr="00ED0DD6">
        <w:rPr>
          <w:rFonts w:ascii="Times New Roman" w:hAnsi="Times New Roman" w:cs="Times New Roman"/>
          <w:lang w:val="en-US"/>
        </w:rPr>
        <w:t>knowledge of working with animal models of cerebral ischemia;</w:t>
      </w:r>
    </w:p>
    <w:p w:rsidR="009A45BB" w:rsidRPr="00ED0DD6" w:rsidRDefault="009A45BB" w:rsidP="009A45BB">
      <w:pPr>
        <w:pStyle w:val="Akapitzlist"/>
        <w:numPr>
          <w:ilvl w:val="0"/>
          <w:numId w:val="10"/>
        </w:numPr>
        <w:spacing w:after="0" w:line="240" w:lineRule="auto"/>
        <w:rPr>
          <w:rFonts w:ascii="Times New Roman" w:hAnsi="Times New Roman" w:cs="Times New Roman"/>
          <w:lang w:val="en-US"/>
        </w:rPr>
      </w:pPr>
      <w:r w:rsidRPr="00ED0DD6">
        <w:rPr>
          <w:rFonts w:ascii="Times New Roman" w:hAnsi="Times New Roman" w:cs="Times New Roman"/>
          <w:lang w:val="en-US"/>
        </w:rPr>
        <w:t xml:space="preserve">the ability to perform cerebral microflow </w:t>
      </w:r>
      <w:proofErr w:type="spellStart"/>
      <w:r w:rsidRPr="00ED0DD6">
        <w:rPr>
          <w:rFonts w:ascii="Times New Roman" w:hAnsi="Times New Roman" w:cs="Times New Roman"/>
          <w:lang w:val="en-US"/>
        </w:rPr>
        <w:t>measurments</w:t>
      </w:r>
      <w:proofErr w:type="spellEnd"/>
      <w:r w:rsidRPr="00ED0DD6">
        <w:rPr>
          <w:rFonts w:ascii="Times New Roman" w:hAnsi="Times New Roman" w:cs="Times New Roman"/>
          <w:lang w:val="en-US"/>
        </w:rPr>
        <w:t>;</w:t>
      </w:r>
    </w:p>
    <w:p w:rsidR="009A45BB" w:rsidRPr="00ED0DD6" w:rsidRDefault="009A45BB" w:rsidP="009A45BB">
      <w:pPr>
        <w:pStyle w:val="Akapitzlist"/>
        <w:numPr>
          <w:ilvl w:val="0"/>
          <w:numId w:val="10"/>
        </w:numPr>
        <w:spacing w:after="0" w:line="240" w:lineRule="auto"/>
        <w:rPr>
          <w:rFonts w:ascii="Times New Roman" w:hAnsi="Times New Roman" w:cs="Times New Roman"/>
          <w:lang w:val="en-US"/>
        </w:rPr>
      </w:pPr>
      <w:r w:rsidRPr="00ED0DD6">
        <w:rPr>
          <w:rFonts w:ascii="Times New Roman" w:hAnsi="Times New Roman" w:cs="Times New Roman"/>
          <w:lang w:val="en-US"/>
        </w:rPr>
        <w:t>competence in statistical methods used in scientific research;</w:t>
      </w:r>
    </w:p>
    <w:p w:rsidR="009A45BB" w:rsidRPr="00ED0DD6" w:rsidRDefault="009A45BB" w:rsidP="009A45BB">
      <w:pPr>
        <w:pStyle w:val="Akapitzlist"/>
        <w:numPr>
          <w:ilvl w:val="0"/>
          <w:numId w:val="10"/>
        </w:numPr>
        <w:spacing w:after="0" w:line="240" w:lineRule="auto"/>
        <w:rPr>
          <w:rFonts w:ascii="Times New Roman" w:hAnsi="Times New Roman" w:cs="Times New Roman"/>
          <w:lang w:val="en-US"/>
        </w:rPr>
      </w:pPr>
      <w:r w:rsidRPr="00ED0DD6">
        <w:rPr>
          <w:rFonts w:ascii="Times New Roman" w:hAnsi="Times New Roman" w:cs="Times New Roman"/>
          <w:lang w:val="en-US"/>
        </w:rPr>
        <w:t>creativity, and teamwork skills;</w:t>
      </w:r>
    </w:p>
    <w:p w:rsidR="009A45BB" w:rsidRPr="00ED0DD6" w:rsidRDefault="009A45BB" w:rsidP="009A45BB">
      <w:pPr>
        <w:pStyle w:val="Akapitzlist"/>
        <w:numPr>
          <w:ilvl w:val="0"/>
          <w:numId w:val="10"/>
        </w:numPr>
        <w:spacing w:after="0" w:line="240" w:lineRule="auto"/>
        <w:rPr>
          <w:rFonts w:ascii="Times New Roman" w:hAnsi="Times New Roman" w:cs="Times New Roman"/>
          <w:lang w:val="en-US"/>
        </w:rPr>
      </w:pPr>
      <w:r w:rsidRPr="00ED0DD6">
        <w:rPr>
          <w:rFonts w:ascii="Times New Roman" w:hAnsi="Times New Roman" w:cs="Times New Roman"/>
          <w:lang w:val="en-US"/>
        </w:rPr>
        <w:t>knowledge of biochemical and molecular biology methods.</w:t>
      </w:r>
    </w:p>
    <w:p w:rsidR="00236062" w:rsidRPr="00C20708" w:rsidRDefault="00236062" w:rsidP="00A75A79">
      <w:pPr>
        <w:spacing w:after="0" w:line="240" w:lineRule="auto"/>
        <w:rPr>
          <w:rFonts w:ascii="Times New Roman" w:hAnsi="Times New Roman" w:cs="Times New Roman"/>
          <w:lang w:val="en-US"/>
        </w:rPr>
      </w:pPr>
    </w:p>
    <w:p w:rsidR="00A75A79" w:rsidRPr="00C20708" w:rsidRDefault="00A75A79" w:rsidP="00A75A79">
      <w:pPr>
        <w:spacing w:after="0" w:line="240" w:lineRule="auto"/>
        <w:rPr>
          <w:rFonts w:ascii="Times New Roman" w:hAnsi="Times New Roman" w:cs="Times New Roman"/>
          <w:b/>
          <w:lang w:val="en-US"/>
        </w:rPr>
      </w:pPr>
      <w:r w:rsidRPr="00C20708">
        <w:rPr>
          <w:rFonts w:ascii="Times New Roman" w:hAnsi="Times New Roman" w:cs="Times New Roman"/>
          <w:b/>
          <w:lang w:val="en-US"/>
        </w:rPr>
        <w:t>We offer:</w:t>
      </w:r>
    </w:p>
    <w:p w:rsidR="00A75A79" w:rsidRPr="00ED0DD6" w:rsidRDefault="00A75A79" w:rsidP="00B90A7A">
      <w:pPr>
        <w:pStyle w:val="Akapitzlist"/>
        <w:numPr>
          <w:ilvl w:val="0"/>
          <w:numId w:val="7"/>
        </w:numPr>
        <w:spacing w:after="0" w:line="240" w:lineRule="auto"/>
        <w:rPr>
          <w:rFonts w:ascii="Times New Roman" w:hAnsi="Times New Roman" w:cs="Times New Roman"/>
          <w:lang w:val="en-US"/>
        </w:rPr>
      </w:pPr>
      <w:r w:rsidRPr="00ED0DD6">
        <w:rPr>
          <w:rFonts w:ascii="Times New Roman" w:hAnsi="Times New Roman" w:cs="Times New Roman"/>
          <w:lang w:val="en-US"/>
        </w:rPr>
        <w:t>employment contract (full-time);</w:t>
      </w:r>
    </w:p>
    <w:p w:rsidR="00A75A79" w:rsidRPr="00ED0DD6" w:rsidRDefault="00A75A79" w:rsidP="00B90A7A">
      <w:pPr>
        <w:pStyle w:val="Akapitzlist"/>
        <w:numPr>
          <w:ilvl w:val="0"/>
          <w:numId w:val="7"/>
        </w:numPr>
        <w:spacing w:after="0" w:line="240" w:lineRule="auto"/>
        <w:rPr>
          <w:rFonts w:ascii="Times New Roman" w:hAnsi="Times New Roman" w:cs="Times New Roman"/>
          <w:lang w:val="en-US"/>
        </w:rPr>
      </w:pPr>
      <w:r w:rsidRPr="00ED0DD6">
        <w:rPr>
          <w:rFonts w:ascii="Times New Roman" w:hAnsi="Times New Roman" w:cs="Times New Roman"/>
          <w:lang w:val="en-US"/>
        </w:rPr>
        <w:t>scientific development;</w:t>
      </w:r>
    </w:p>
    <w:p w:rsidR="00A75A79" w:rsidRPr="00ED0DD6" w:rsidRDefault="00A75A79" w:rsidP="00B90A7A">
      <w:pPr>
        <w:pStyle w:val="Akapitzlist"/>
        <w:numPr>
          <w:ilvl w:val="0"/>
          <w:numId w:val="7"/>
        </w:numPr>
        <w:spacing w:after="0" w:line="240" w:lineRule="auto"/>
        <w:rPr>
          <w:rFonts w:ascii="Times New Roman" w:hAnsi="Times New Roman" w:cs="Times New Roman"/>
          <w:lang w:val="en-US"/>
        </w:rPr>
      </w:pPr>
      <w:r w:rsidRPr="00ED0DD6">
        <w:rPr>
          <w:rFonts w:ascii="Times New Roman" w:hAnsi="Times New Roman" w:cs="Times New Roman"/>
          <w:lang w:val="en-US"/>
        </w:rPr>
        <w:t>attendance in conferences and internships;</w:t>
      </w:r>
    </w:p>
    <w:p w:rsidR="00A75A79" w:rsidRPr="00ED0DD6" w:rsidRDefault="00A75A79" w:rsidP="00B90A7A">
      <w:pPr>
        <w:pStyle w:val="Akapitzlist"/>
        <w:numPr>
          <w:ilvl w:val="0"/>
          <w:numId w:val="7"/>
        </w:numPr>
        <w:spacing w:after="0" w:line="240" w:lineRule="auto"/>
        <w:rPr>
          <w:rFonts w:ascii="Times New Roman" w:hAnsi="Times New Roman" w:cs="Times New Roman"/>
          <w:lang w:val="en-US"/>
        </w:rPr>
      </w:pPr>
      <w:r w:rsidRPr="00ED0DD6">
        <w:rPr>
          <w:rFonts w:ascii="Times New Roman" w:hAnsi="Times New Roman" w:cs="Times New Roman"/>
          <w:lang w:val="en-US"/>
        </w:rPr>
        <w:t>friendly work environment.</w:t>
      </w:r>
    </w:p>
    <w:p w:rsidR="00A75A79" w:rsidRPr="00C20708" w:rsidRDefault="00A75A79" w:rsidP="00A75A79">
      <w:pPr>
        <w:spacing w:after="0" w:line="240" w:lineRule="auto"/>
        <w:rPr>
          <w:rFonts w:ascii="Times New Roman" w:hAnsi="Times New Roman" w:cs="Times New Roman"/>
          <w:lang w:val="en-US"/>
        </w:rPr>
      </w:pPr>
    </w:p>
    <w:p w:rsidR="00A75A79" w:rsidRPr="00C20708" w:rsidRDefault="00A75A79" w:rsidP="00A75A79">
      <w:pPr>
        <w:spacing w:after="0" w:line="240" w:lineRule="auto"/>
        <w:rPr>
          <w:rFonts w:ascii="Times New Roman" w:hAnsi="Times New Roman" w:cs="Times New Roman"/>
          <w:b/>
          <w:lang w:val="en-US"/>
        </w:rPr>
      </w:pPr>
      <w:r w:rsidRPr="00C20708">
        <w:rPr>
          <w:rFonts w:ascii="Times New Roman" w:hAnsi="Times New Roman" w:cs="Times New Roman"/>
          <w:b/>
          <w:lang w:val="en-US"/>
        </w:rPr>
        <w:t>Required documents:</w:t>
      </w:r>
    </w:p>
    <w:p w:rsidR="00A75A79" w:rsidRPr="005612CC" w:rsidRDefault="00A75A79" w:rsidP="00C51BE5">
      <w:pPr>
        <w:pStyle w:val="Akapitzlist"/>
        <w:numPr>
          <w:ilvl w:val="0"/>
          <w:numId w:val="8"/>
        </w:numPr>
        <w:spacing w:after="0" w:line="240" w:lineRule="auto"/>
        <w:jc w:val="both"/>
        <w:rPr>
          <w:rFonts w:ascii="Times New Roman" w:hAnsi="Times New Roman" w:cs="Times New Roman"/>
          <w:strike/>
          <w:lang w:val="en-US"/>
        </w:rPr>
      </w:pPr>
      <w:r w:rsidRPr="00C20708">
        <w:rPr>
          <w:rFonts w:ascii="Times New Roman" w:hAnsi="Times New Roman" w:cs="Times New Roman"/>
          <w:lang w:val="en-US"/>
        </w:rPr>
        <w:t>cover letter with information about scientific interests</w:t>
      </w:r>
      <w:r w:rsidR="004D4FD2">
        <w:rPr>
          <w:rFonts w:ascii="Times New Roman" w:hAnsi="Times New Roman" w:cs="Times New Roman"/>
          <w:lang w:val="en-US"/>
        </w:rPr>
        <w:t>;</w:t>
      </w:r>
    </w:p>
    <w:p w:rsidR="00A75A79" w:rsidRPr="00C20708" w:rsidRDefault="00A75A79" w:rsidP="00C51BE5">
      <w:pPr>
        <w:pStyle w:val="Akapitzlist"/>
        <w:numPr>
          <w:ilvl w:val="0"/>
          <w:numId w:val="8"/>
        </w:numPr>
        <w:spacing w:after="0" w:line="240" w:lineRule="auto"/>
        <w:jc w:val="both"/>
        <w:rPr>
          <w:rFonts w:ascii="Times New Roman" w:hAnsi="Times New Roman" w:cs="Times New Roman"/>
          <w:lang w:val="en-US"/>
        </w:rPr>
      </w:pPr>
      <w:r w:rsidRPr="00C20708">
        <w:rPr>
          <w:rFonts w:ascii="Times New Roman" w:hAnsi="Times New Roman" w:cs="Times New Roman"/>
          <w:lang w:val="en-US"/>
        </w:rPr>
        <w:t>curriculum vitae containing information on education, scientific achievements, and previous jobs;</w:t>
      </w:r>
    </w:p>
    <w:p w:rsidR="004D4FD2" w:rsidRDefault="00A75A79" w:rsidP="00266FE5">
      <w:pPr>
        <w:pStyle w:val="Akapitzlist"/>
        <w:numPr>
          <w:ilvl w:val="0"/>
          <w:numId w:val="8"/>
        </w:numPr>
        <w:spacing w:after="0" w:line="240" w:lineRule="auto"/>
        <w:jc w:val="both"/>
        <w:rPr>
          <w:rFonts w:ascii="Times New Roman" w:hAnsi="Times New Roman" w:cs="Times New Roman"/>
          <w:lang w:val="en-US"/>
        </w:rPr>
      </w:pPr>
      <w:r w:rsidRPr="004D4FD2">
        <w:rPr>
          <w:rFonts w:ascii="Times New Roman" w:hAnsi="Times New Roman" w:cs="Times New Roman"/>
          <w:lang w:val="en-US"/>
        </w:rPr>
        <w:t>list of publications</w:t>
      </w:r>
      <w:r w:rsidR="004D4FD2">
        <w:rPr>
          <w:rFonts w:ascii="Times New Roman" w:hAnsi="Times New Roman" w:cs="Times New Roman"/>
          <w:lang w:val="en-US"/>
        </w:rPr>
        <w:t>;</w:t>
      </w:r>
    </w:p>
    <w:p w:rsidR="00A75A79" w:rsidRPr="004D4FD2" w:rsidRDefault="00A75A79" w:rsidP="00266FE5">
      <w:pPr>
        <w:pStyle w:val="Akapitzlist"/>
        <w:numPr>
          <w:ilvl w:val="0"/>
          <w:numId w:val="8"/>
        </w:numPr>
        <w:spacing w:after="0" w:line="240" w:lineRule="auto"/>
        <w:jc w:val="both"/>
        <w:rPr>
          <w:rFonts w:ascii="Times New Roman" w:hAnsi="Times New Roman" w:cs="Times New Roman"/>
          <w:lang w:val="en-US"/>
        </w:rPr>
      </w:pPr>
      <w:r w:rsidRPr="004D4FD2">
        <w:rPr>
          <w:rFonts w:ascii="Times New Roman" w:hAnsi="Times New Roman" w:cs="Times New Roman"/>
          <w:lang w:val="en-US"/>
        </w:rPr>
        <w:t>a copy of the diploma confirming the possession of the required academic degree;</w:t>
      </w:r>
    </w:p>
    <w:p w:rsidR="00A75A79" w:rsidRPr="00C20708" w:rsidRDefault="00A75A79" w:rsidP="00C51BE5">
      <w:pPr>
        <w:pStyle w:val="Akapitzlist"/>
        <w:numPr>
          <w:ilvl w:val="0"/>
          <w:numId w:val="8"/>
        </w:numPr>
        <w:spacing w:after="0" w:line="240" w:lineRule="auto"/>
        <w:jc w:val="both"/>
        <w:rPr>
          <w:rFonts w:ascii="Times New Roman" w:hAnsi="Times New Roman" w:cs="Times New Roman"/>
          <w:lang w:val="en-US"/>
        </w:rPr>
      </w:pPr>
      <w:r w:rsidRPr="00C20708">
        <w:rPr>
          <w:rFonts w:ascii="Times New Roman" w:hAnsi="Times New Roman" w:cs="Times New Roman"/>
          <w:lang w:val="en-US"/>
        </w:rPr>
        <w:t>documents confirming the fulfillment of other requirements specified in the announcement of the competition.</w:t>
      </w:r>
    </w:p>
    <w:p w:rsidR="00B90A7A" w:rsidRDefault="00B90A7A" w:rsidP="00820FAA">
      <w:pPr>
        <w:spacing w:after="0" w:line="240" w:lineRule="auto"/>
        <w:ind w:left="142" w:hanging="142"/>
        <w:rPr>
          <w:rFonts w:ascii="Times New Roman" w:hAnsi="Times New Roman" w:cs="Times New Roman"/>
          <w:b/>
          <w:u w:val="single"/>
          <w:lang w:val="en-US"/>
        </w:rPr>
      </w:pPr>
    </w:p>
    <w:p w:rsidR="00C51BE5" w:rsidRDefault="00C51BE5" w:rsidP="00820FAA">
      <w:pPr>
        <w:spacing w:after="0" w:line="240" w:lineRule="auto"/>
        <w:ind w:left="142" w:hanging="142"/>
        <w:rPr>
          <w:rFonts w:ascii="Times New Roman" w:hAnsi="Times New Roman" w:cs="Times New Roman"/>
          <w:b/>
          <w:u w:val="single"/>
          <w:lang w:val="en-US"/>
        </w:rPr>
      </w:pPr>
    </w:p>
    <w:p w:rsidR="00A75A79" w:rsidRPr="00820FAA" w:rsidRDefault="00A75A79" w:rsidP="00820FAA">
      <w:pPr>
        <w:spacing w:after="0" w:line="240" w:lineRule="auto"/>
        <w:ind w:left="142" w:hanging="142"/>
        <w:rPr>
          <w:rFonts w:ascii="Times New Roman" w:hAnsi="Times New Roman" w:cs="Times New Roman"/>
          <w:b/>
          <w:u w:val="single"/>
          <w:lang w:val="en-US"/>
        </w:rPr>
      </w:pPr>
      <w:r w:rsidRPr="00820FAA">
        <w:rPr>
          <w:rFonts w:ascii="Times New Roman" w:hAnsi="Times New Roman" w:cs="Times New Roman"/>
          <w:b/>
          <w:u w:val="single"/>
          <w:lang w:val="en-US"/>
        </w:rPr>
        <w:t xml:space="preserve">How to apply: </w:t>
      </w:r>
    </w:p>
    <w:p w:rsidR="00A75A79" w:rsidRPr="00A75A79" w:rsidRDefault="00A75A79" w:rsidP="00820FAA">
      <w:pPr>
        <w:spacing w:after="0" w:line="240" w:lineRule="auto"/>
        <w:rPr>
          <w:rFonts w:ascii="Times New Roman" w:hAnsi="Times New Roman" w:cs="Times New Roman"/>
          <w:lang w:val="en-US"/>
        </w:rPr>
      </w:pPr>
      <w:r w:rsidRPr="00A75A79">
        <w:rPr>
          <w:rFonts w:ascii="Times New Roman" w:hAnsi="Times New Roman" w:cs="Times New Roman"/>
          <w:lang w:val="en-US"/>
        </w:rPr>
        <w:t xml:space="preserve">The application should be addressed to the Director of Mossakowski Medical Research Institute, Polish Academy of Sciences. The required documents in electronic form (pdf format </w:t>
      </w:r>
      <w:r w:rsidRPr="00570C50">
        <w:rPr>
          <w:rFonts w:ascii="Times New Roman" w:hAnsi="Times New Roman" w:cs="Times New Roman"/>
          <w:lang w:val="en-US"/>
        </w:rPr>
        <w:t xml:space="preserve">only) should be sent to the following e-mail address: </w:t>
      </w:r>
      <w:r w:rsidRPr="00570C50">
        <w:rPr>
          <w:rFonts w:ascii="Times New Roman" w:hAnsi="Times New Roman" w:cs="Times New Roman"/>
          <w:color w:val="1F4E79" w:themeColor="accent1" w:themeShade="80"/>
          <w:u w:val="single"/>
          <w:lang w:val="en-US"/>
        </w:rPr>
        <w:t>sekretariat@imdik.pan.pl</w:t>
      </w:r>
      <w:r w:rsidRPr="00570C50">
        <w:rPr>
          <w:rFonts w:ascii="Times New Roman" w:hAnsi="Times New Roman" w:cs="Times New Roman"/>
          <w:color w:val="1F4E79" w:themeColor="accent1" w:themeShade="80"/>
          <w:lang w:val="en-US"/>
        </w:rPr>
        <w:t xml:space="preserve"> </w:t>
      </w:r>
      <w:r w:rsidRPr="00570C50">
        <w:rPr>
          <w:rFonts w:ascii="Times New Roman" w:hAnsi="Times New Roman" w:cs="Times New Roman"/>
          <w:lang w:val="en-US"/>
        </w:rPr>
        <w:t xml:space="preserve">and must be received by the Institute by </w:t>
      </w:r>
      <w:r w:rsidR="00C51BE5" w:rsidRPr="00570C50">
        <w:rPr>
          <w:rFonts w:ascii="Times New Roman" w:hAnsi="Times New Roman" w:cs="Times New Roman"/>
          <w:b/>
          <w:lang w:val="en-US"/>
        </w:rPr>
        <w:t>March</w:t>
      </w:r>
      <w:r w:rsidRPr="00570C50">
        <w:rPr>
          <w:rFonts w:ascii="Times New Roman" w:hAnsi="Times New Roman" w:cs="Times New Roman"/>
          <w:b/>
          <w:lang w:val="en-US"/>
        </w:rPr>
        <w:t xml:space="preserve"> </w:t>
      </w:r>
      <w:r w:rsidR="00C51BE5" w:rsidRPr="00570C50">
        <w:rPr>
          <w:rFonts w:ascii="Times New Roman" w:hAnsi="Times New Roman" w:cs="Times New Roman"/>
          <w:b/>
          <w:lang w:val="en-US"/>
        </w:rPr>
        <w:t>31</w:t>
      </w:r>
      <w:r w:rsidR="00C51BE5" w:rsidRPr="00570C50">
        <w:rPr>
          <w:rFonts w:ascii="Times New Roman" w:hAnsi="Times New Roman" w:cs="Times New Roman"/>
          <w:b/>
          <w:vertAlign w:val="superscript"/>
          <w:lang w:val="en-US"/>
        </w:rPr>
        <w:t>st</w:t>
      </w:r>
      <w:r w:rsidRPr="00570C50">
        <w:rPr>
          <w:rFonts w:ascii="Times New Roman" w:hAnsi="Times New Roman" w:cs="Times New Roman"/>
          <w:b/>
          <w:lang w:val="en-US"/>
        </w:rPr>
        <w:t>, 2023.</w:t>
      </w:r>
    </w:p>
    <w:p w:rsidR="00A75A79" w:rsidRPr="00A75A79" w:rsidRDefault="00A75A79" w:rsidP="00A75A79">
      <w:pPr>
        <w:spacing w:after="0" w:line="240" w:lineRule="auto"/>
        <w:rPr>
          <w:rFonts w:ascii="Times New Roman" w:hAnsi="Times New Roman" w:cs="Times New Roman"/>
          <w:lang w:val="en-US"/>
        </w:rPr>
      </w:pPr>
    </w:p>
    <w:p w:rsidR="00A75A79" w:rsidRPr="001329F0" w:rsidRDefault="00A75A79" w:rsidP="00A75A79">
      <w:pPr>
        <w:spacing w:after="0" w:line="240" w:lineRule="auto"/>
        <w:rPr>
          <w:rFonts w:ascii="Times New Roman" w:hAnsi="Times New Roman" w:cs="Times New Roman"/>
          <w:b/>
          <w:color w:val="FF0000"/>
          <w:lang w:val="en-US"/>
        </w:rPr>
      </w:pPr>
      <w:r w:rsidRPr="00A75A79">
        <w:rPr>
          <w:rFonts w:ascii="Times New Roman" w:hAnsi="Times New Roman" w:cs="Times New Roman"/>
          <w:lang w:val="en-US"/>
        </w:rPr>
        <w:t>Please include the following job offer identification number in your application</w:t>
      </w:r>
      <w:r w:rsidRPr="001329F0">
        <w:rPr>
          <w:rFonts w:ascii="Times New Roman" w:hAnsi="Times New Roman" w:cs="Times New Roman"/>
          <w:color w:val="FF0000"/>
          <w:lang w:val="en-US"/>
        </w:rPr>
        <w:t xml:space="preserve">:  </w:t>
      </w:r>
      <w:r w:rsidRPr="00570C50">
        <w:rPr>
          <w:rFonts w:ascii="Times New Roman" w:hAnsi="Times New Roman" w:cs="Times New Roman"/>
          <w:b/>
          <w:lang w:val="en-US"/>
        </w:rPr>
        <w:t>SDI.111.</w:t>
      </w:r>
      <w:r w:rsidR="007D7107" w:rsidRPr="00570C50">
        <w:rPr>
          <w:rFonts w:ascii="Times New Roman" w:hAnsi="Times New Roman" w:cs="Times New Roman"/>
          <w:b/>
          <w:lang w:val="en-US"/>
        </w:rPr>
        <w:t>7</w:t>
      </w:r>
      <w:r w:rsidRPr="00570C50">
        <w:rPr>
          <w:rFonts w:ascii="Times New Roman" w:hAnsi="Times New Roman" w:cs="Times New Roman"/>
          <w:b/>
          <w:lang w:val="en-US"/>
        </w:rPr>
        <w:t>.2023.</w:t>
      </w:r>
    </w:p>
    <w:p w:rsidR="00A75A79" w:rsidRPr="00A75A79" w:rsidRDefault="00A75A79" w:rsidP="00A75A79">
      <w:pPr>
        <w:spacing w:after="0" w:line="240" w:lineRule="auto"/>
        <w:rPr>
          <w:rFonts w:ascii="Times New Roman" w:hAnsi="Times New Roman" w:cs="Times New Roman"/>
          <w:lang w:val="en-US"/>
        </w:rPr>
      </w:pPr>
      <w:r w:rsidRPr="00A75A79">
        <w:rPr>
          <w:rFonts w:ascii="Times New Roman" w:hAnsi="Times New Roman" w:cs="Times New Roman"/>
          <w:lang w:val="en-US"/>
        </w:rPr>
        <w:t>The date of receipt of documents by IMDiK PAN is decisive - the applications received after the deadline will not be considered.</w:t>
      </w:r>
    </w:p>
    <w:p w:rsidR="00A75A79" w:rsidRPr="00570C50" w:rsidRDefault="00A75A79" w:rsidP="00A75A79">
      <w:pPr>
        <w:spacing w:after="0" w:line="240" w:lineRule="auto"/>
        <w:rPr>
          <w:rFonts w:ascii="Times New Roman" w:hAnsi="Times New Roman" w:cs="Times New Roman"/>
          <w:lang w:val="en-US"/>
        </w:rPr>
      </w:pPr>
      <w:r w:rsidRPr="00570C50">
        <w:rPr>
          <w:rFonts w:ascii="Times New Roman" w:hAnsi="Times New Roman" w:cs="Times New Roman"/>
          <w:lang w:val="en-US"/>
        </w:rPr>
        <w:t xml:space="preserve">Anticipated result announcement date: </w:t>
      </w:r>
      <w:r w:rsidR="007D7107" w:rsidRPr="00570C50">
        <w:rPr>
          <w:rFonts w:ascii="Times New Roman" w:hAnsi="Times New Roman" w:cs="Times New Roman"/>
          <w:lang w:val="en-US"/>
        </w:rPr>
        <w:t>first</w:t>
      </w:r>
      <w:r w:rsidRPr="00570C50">
        <w:rPr>
          <w:rFonts w:ascii="Times New Roman" w:hAnsi="Times New Roman" w:cs="Times New Roman"/>
          <w:lang w:val="en-US"/>
        </w:rPr>
        <w:t xml:space="preserve"> half of </w:t>
      </w:r>
      <w:r w:rsidR="007D7107" w:rsidRPr="00570C50">
        <w:rPr>
          <w:rFonts w:ascii="Times New Roman" w:hAnsi="Times New Roman" w:cs="Times New Roman"/>
          <w:lang w:val="en-US"/>
        </w:rPr>
        <w:t>April</w:t>
      </w:r>
      <w:r w:rsidRPr="00570C50">
        <w:rPr>
          <w:rFonts w:ascii="Times New Roman" w:hAnsi="Times New Roman" w:cs="Times New Roman"/>
          <w:lang w:val="en-US"/>
        </w:rPr>
        <w:t xml:space="preserve"> 2023</w:t>
      </w:r>
      <w:r w:rsidR="005A63B9" w:rsidRPr="00570C50">
        <w:rPr>
          <w:rFonts w:ascii="Times New Roman" w:hAnsi="Times New Roman" w:cs="Times New Roman"/>
          <w:lang w:val="en-US"/>
        </w:rPr>
        <w:t>.</w:t>
      </w:r>
    </w:p>
    <w:p w:rsidR="00A75A79" w:rsidRPr="00570C50" w:rsidRDefault="00A75A79" w:rsidP="00A75A79">
      <w:pPr>
        <w:spacing w:after="0" w:line="240" w:lineRule="auto"/>
        <w:rPr>
          <w:rFonts w:ascii="Times New Roman" w:hAnsi="Times New Roman" w:cs="Times New Roman"/>
          <w:lang w:val="en-US"/>
        </w:rPr>
      </w:pPr>
      <w:r w:rsidRPr="00570C50">
        <w:rPr>
          <w:rFonts w:ascii="Times New Roman" w:hAnsi="Times New Roman" w:cs="Times New Roman"/>
          <w:lang w:val="en-US"/>
        </w:rPr>
        <w:t xml:space="preserve">Envisaged job starting date: </w:t>
      </w:r>
      <w:r w:rsidR="005A63B9" w:rsidRPr="00570C50">
        <w:rPr>
          <w:rFonts w:ascii="Times New Roman" w:hAnsi="Times New Roman" w:cs="Times New Roman"/>
          <w:lang w:val="en-US"/>
        </w:rPr>
        <w:t>April</w:t>
      </w:r>
      <w:r w:rsidRPr="00570C50">
        <w:rPr>
          <w:rFonts w:ascii="Times New Roman" w:hAnsi="Times New Roman" w:cs="Times New Roman"/>
          <w:lang w:val="en-US"/>
        </w:rPr>
        <w:t xml:space="preserve"> 2023</w:t>
      </w:r>
      <w:r w:rsidR="005A63B9" w:rsidRPr="00570C50">
        <w:rPr>
          <w:rFonts w:ascii="Times New Roman" w:hAnsi="Times New Roman" w:cs="Times New Roman"/>
          <w:lang w:val="en-US"/>
        </w:rPr>
        <w:t>.</w:t>
      </w:r>
    </w:p>
    <w:p w:rsidR="00A75A79" w:rsidRDefault="00A75A79" w:rsidP="00A75A79">
      <w:pPr>
        <w:spacing w:after="0" w:line="240" w:lineRule="auto"/>
        <w:rPr>
          <w:rFonts w:ascii="Times New Roman" w:hAnsi="Times New Roman" w:cs="Times New Roman"/>
          <w:lang w:val="en-US"/>
        </w:rPr>
      </w:pPr>
      <w:r w:rsidRPr="00A75A79">
        <w:rPr>
          <w:rFonts w:ascii="Times New Roman" w:hAnsi="Times New Roman" w:cs="Times New Roman"/>
          <w:lang w:val="en-US"/>
        </w:rPr>
        <w:t>The competition for the post of assistant is carried out following "</w:t>
      </w:r>
      <w:r w:rsidRPr="001E2053">
        <w:rPr>
          <w:rFonts w:ascii="Times New Roman" w:hAnsi="Times New Roman" w:cs="Times New Roman"/>
          <w:i/>
          <w:lang w:val="en-US"/>
        </w:rPr>
        <w:t>Regulations of the employment for the scientific positions in MMRI PAS</w:t>
      </w:r>
      <w:r w:rsidRPr="00A75A79">
        <w:rPr>
          <w:rFonts w:ascii="Times New Roman" w:hAnsi="Times New Roman" w:cs="Times New Roman"/>
          <w:lang w:val="en-US"/>
        </w:rPr>
        <w:t>".</w:t>
      </w:r>
      <w:bookmarkStart w:id="0" w:name="_GoBack"/>
      <w:bookmarkEnd w:id="0"/>
    </w:p>
    <w:p w:rsidR="00B90A7A" w:rsidRPr="00A75A79" w:rsidRDefault="00B90A7A" w:rsidP="00A75A79">
      <w:pPr>
        <w:spacing w:after="0" w:line="240" w:lineRule="auto"/>
        <w:rPr>
          <w:rFonts w:ascii="Times New Roman" w:hAnsi="Times New Roman" w:cs="Times New Roman"/>
          <w:lang w:val="en-US"/>
        </w:rPr>
      </w:pPr>
    </w:p>
    <w:p w:rsidR="00A75A79" w:rsidRPr="00A75A79" w:rsidRDefault="00A75A79" w:rsidP="00A75A79">
      <w:pPr>
        <w:spacing w:after="0" w:line="240" w:lineRule="auto"/>
        <w:rPr>
          <w:rFonts w:ascii="Times New Roman" w:hAnsi="Times New Roman" w:cs="Times New Roman"/>
          <w:lang w:val="en-US"/>
        </w:rPr>
      </w:pPr>
    </w:p>
    <w:p w:rsidR="00AE2C29" w:rsidRPr="00AE2C29" w:rsidRDefault="00AE2C29" w:rsidP="00AE2C29">
      <w:pPr>
        <w:tabs>
          <w:tab w:val="left" w:pos="0"/>
        </w:tabs>
        <w:spacing w:after="0" w:line="240" w:lineRule="auto"/>
        <w:jc w:val="both"/>
        <w:rPr>
          <w:rFonts w:ascii="Times New Roman" w:eastAsia="Lucida Sans Unicode" w:hAnsi="Times New Roman" w:cs="Times New Roman"/>
          <w:b/>
          <w:bCs/>
          <w:kern w:val="1"/>
          <w:sz w:val="18"/>
          <w:szCs w:val="18"/>
          <w:lang w:val="en-US" w:eastAsia="hi-IN" w:bidi="hi-IN"/>
        </w:rPr>
      </w:pPr>
      <w:r w:rsidRPr="00AE2C29">
        <w:rPr>
          <w:rFonts w:ascii="Times New Roman" w:eastAsia="Lucida Sans Unicode" w:hAnsi="Times New Roman" w:cs="Times New Roman"/>
          <w:b/>
          <w:bCs/>
          <w:kern w:val="1"/>
          <w:sz w:val="18"/>
          <w:szCs w:val="18"/>
          <w:lang w:val="en-US" w:eastAsia="hi-IN" w:bidi="hi-IN"/>
        </w:rPr>
        <w:t>INFORMATION CLAUSE ON PERSONAL DATA PROCESSING</w:t>
      </w:r>
    </w:p>
    <w:p w:rsidR="00AE2C29" w:rsidRPr="00AE2C29" w:rsidRDefault="00AE2C29" w:rsidP="00AE2C29">
      <w:pPr>
        <w:tabs>
          <w:tab w:val="left" w:pos="0"/>
        </w:tabs>
        <w:spacing w:after="0" w:line="240" w:lineRule="auto"/>
        <w:jc w:val="both"/>
        <w:rPr>
          <w:rFonts w:ascii="Times New Roman" w:eastAsia="Lucida Sans Unicode" w:hAnsi="Times New Roman" w:cs="Times New Roman"/>
          <w:kern w:val="1"/>
          <w:sz w:val="18"/>
          <w:szCs w:val="18"/>
          <w:lang w:val="en-US" w:eastAsia="hi-IN" w:bidi="hi-IN"/>
        </w:rPr>
      </w:pPr>
    </w:p>
    <w:p w:rsidR="00AE2C29" w:rsidRPr="00AE2C29" w:rsidRDefault="00AE2C29" w:rsidP="00AE2C29">
      <w:pPr>
        <w:tabs>
          <w:tab w:val="left" w:pos="0"/>
        </w:tabs>
        <w:spacing w:after="0" w:line="240" w:lineRule="auto"/>
        <w:jc w:val="both"/>
        <w:rPr>
          <w:rFonts w:ascii="Times New Roman" w:eastAsia="Lucida Sans Unicode" w:hAnsi="Times New Roman" w:cs="Times New Roman"/>
          <w:kern w:val="1"/>
          <w:sz w:val="18"/>
          <w:szCs w:val="18"/>
          <w:lang w:val="en-US" w:eastAsia="hi-IN" w:bidi="hi-IN"/>
        </w:rPr>
      </w:pPr>
      <w:r w:rsidRPr="00AE2C29">
        <w:rPr>
          <w:rFonts w:ascii="Times New Roman" w:eastAsia="Lucida Sans Unicode" w:hAnsi="Times New Roman" w:cs="Times New Roman"/>
          <w:kern w:val="1"/>
          <w:sz w:val="18"/>
          <w:szCs w:val="18"/>
          <w:lang w:val="en-US" w:eastAsia="hi-IN" w:bidi="hi-IN"/>
        </w:rPr>
        <w:t>Under Article 13 of Regulation (EU) 2016/679 of the European Parliament and of the Council of 27 April 2016 on the protection of natural persons concerning the processing of personal data and on the free movement of such data, and repealing Directive 95/46/EC (General Data Protection Regulation), Mossakowski Medical Research Institute, Polish Academy of Sciences hereby informs:</w:t>
      </w:r>
    </w:p>
    <w:p w:rsidR="00AE2C29" w:rsidRPr="00AE2C29" w:rsidRDefault="00AE2C29" w:rsidP="00AE2C29">
      <w:pPr>
        <w:numPr>
          <w:ilvl w:val="0"/>
          <w:numId w:val="11"/>
        </w:numPr>
        <w:tabs>
          <w:tab w:val="clear" w:pos="720"/>
          <w:tab w:val="left" w:pos="0"/>
        </w:tabs>
        <w:spacing w:after="0" w:line="240" w:lineRule="auto"/>
        <w:ind w:left="284" w:hanging="295"/>
        <w:jc w:val="both"/>
        <w:rPr>
          <w:rFonts w:ascii="Times New Roman" w:eastAsia="Lucida Sans Unicode" w:hAnsi="Times New Roman" w:cs="Times New Roman"/>
          <w:kern w:val="1"/>
          <w:sz w:val="18"/>
          <w:szCs w:val="18"/>
          <w:lang w:val="en-US" w:eastAsia="hi-IN" w:bidi="hi-IN"/>
        </w:rPr>
      </w:pPr>
      <w:r w:rsidRPr="00AE2C29">
        <w:rPr>
          <w:rFonts w:ascii="Times New Roman" w:eastAsia="Lucida Sans Unicode" w:hAnsi="Times New Roman" w:cs="Times New Roman"/>
          <w:kern w:val="1"/>
          <w:sz w:val="18"/>
          <w:szCs w:val="18"/>
          <w:lang w:val="en-US" w:eastAsia="hi-IN" w:bidi="hi-IN"/>
        </w:rPr>
        <w:t>The Controller of your data is the Mossakowski Medical Research Institute, Polish Academy of Sciences, A. Pawińskiego 5 St., 02-106 Warsaw, Poland (“MMRI PAS”)</w:t>
      </w:r>
    </w:p>
    <w:p w:rsidR="00AE2C29" w:rsidRPr="00AE2C29" w:rsidRDefault="00AE2C29" w:rsidP="00AE2C29">
      <w:pPr>
        <w:numPr>
          <w:ilvl w:val="0"/>
          <w:numId w:val="11"/>
        </w:numPr>
        <w:tabs>
          <w:tab w:val="clear" w:pos="720"/>
          <w:tab w:val="left" w:pos="0"/>
        </w:tabs>
        <w:spacing w:after="0" w:line="240" w:lineRule="auto"/>
        <w:ind w:left="284" w:hanging="295"/>
        <w:jc w:val="both"/>
        <w:rPr>
          <w:rFonts w:ascii="Times New Roman" w:eastAsia="Lucida Sans Unicode" w:hAnsi="Times New Roman" w:cs="Times New Roman"/>
          <w:kern w:val="1"/>
          <w:sz w:val="18"/>
          <w:szCs w:val="18"/>
          <w:lang w:val="en-US" w:eastAsia="hi-IN" w:bidi="hi-IN"/>
        </w:rPr>
      </w:pPr>
      <w:r w:rsidRPr="00AE2C29">
        <w:rPr>
          <w:rFonts w:ascii="Times New Roman" w:eastAsia="Lucida Sans Unicode" w:hAnsi="Times New Roman" w:cs="Times New Roman"/>
          <w:kern w:val="1"/>
          <w:sz w:val="18"/>
          <w:szCs w:val="18"/>
          <w:lang w:val="en-US" w:eastAsia="hi-IN" w:bidi="hi-IN"/>
        </w:rPr>
        <w:t xml:space="preserve">The Controller has designated the Data Protection Officer who can be contacted via the following e-mail address: </w:t>
      </w:r>
      <w:hyperlink r:id="rId5" w:history="1">
        <w:r w:rsidRPr="006767C3">
          <w:rPr>
            <w:rStyle w:val="Hipercze"/>
            <w:rFonts w:ascii="Times New Roman" w:eastAsia="Lucida Sans Unicode" w:hAnsi="Times New Roman" w:cs="Times New Roman"/>
            <w:kern w:val="1"/>
            <w:sz w:val="18"/>
            <w:szCs w:val="18"/>
            <w:lang w:val="en-GB" w:eastAsia="hi-IN" w:bidi="hi-IN"/>
          </w:rPr>
          <w:t>daneosobowe@imdik.pan.pl</w:t>
        </w:r>
      </w:hyperlink>
      <w:r w:rsidRPr="00AE2C29">
        <w:rPr>
          <w:rFonts w:ascii="Times New Roman" w:eastAsia="Lucida Sans Unicode" w:hAnsi="Times New Roman" w:cs="Times New Roman"/>
          <w:kern w:val="1"/>
          <w:sz w:val="18"/>
          <w:szCs w:val="18"/>
          <w:lang w:val="en-US" w:eastAsia="hi-IN" w:bidi="hi-IN"/>
        </w:rPr>
        <w:t xml:space="preserve"> or the postal address of the Controller.</w:t>
      </w:r>
    </w:p>
    <w:p w:rsidR="00AE2C29" w:rsidRPr="00AE2C29" w:rsidRDefault="00AE2C29" w:rsidP="00AE2C29">
      <w:pPr>
        <w:numPr>
          <w:ilvl w:val="0"/>
          <w:numId w:val="11"/>
        </w:numPr>
        <w:tabs>
          <w:tab w:val="clear" w:pos="720"/>
          <w:tab w:val="left" w:pos="0"/>
        </w:tabs>
        <w:spacing w:after="0" w:line="240" w:lineRule="auto"/>
        <w:ind w:left="284" w:hanging="295"/>
        <w:jc w:val="both"/>
        <w:rPr>
          <w:rFonts w:ascii="Times New Roman" w:eastAsia="Lucida Sans Unicode" w:hAnsi="Times New Roman" w:cs="Times New Roman"/>
          <w:kern w:val="1"/>
          <w:sz w:val="18"/>
          <w:szCs w:val="18"/>
          <w:lang w:val="en-US" w:eastAsia="hi-IN" w:bidi="hi-IN"/>
        </w:rPr>
      </w:pPr>
      <w:r w:rsidRPr="00AE2C29">
        <w:rPr>
          <w:rFonts w:ascii="Times New Roman" w:eastAsia="Lucida Sans Unicode" w:hAnsi="Times New Roman" w:cs="Times New Roman"/>
          <w:kern w:val="1"/>
          <w:sz w:val="18"/>
          <w:szCs w:val="18"/>
          <w:lang w:val="en-US" w:eastAsia="hi-IN" w:bidi="hi-IN"/>
        </w:rPr>
        <w:t>Your data will be processed to carry out a recruitment process and select an employee and conclude a contract for employment at the MMRI PAS.</w:t>
      </w:r>
    </w:p>
    <w:p w:rsidR="00AE2C29" w:rsidRPr="00AE2C29" w:rsidRDefault="00AE2C29" w:rsidP="00AE2C29">
      <w:pPr>
        <w:numPr>
          <w:ilvl w:val="0"/>
          <w:numId w:val="11"/>
        </w:numPr>
        <w:tabs>
          <w:tab w:val="clear" w:pos="720"/>
          <w:tab w:val="left" w:pos="0"/>
        </w:tabs>
        <w:spacing w:after="0" w:line="240" w:lineRule="auto"/>
        <w:ind w:left="284" w:hanging="295"/>
        <w:jc w:val="both"/>
        <w:rPr>
          <w:rFonts w:ascii="Times New Roman" w:eastAsia="Lucida Sans Unicode" w:hAnsi="Times New Roman" w:cs="Times New Roman"/>
          <w:kern w:val="1"/>
          <w:sz w:val="18"/>
          <w:szCs w:val="18"/>
          <w:lang w:val="en-US" w:eastAsia="hi-IN" w:bidi="hi-IN"/>
        </w:rPr>
      </w:pPr>
      <w:r w:rsidRPr="00AE2C29">
        <w:rPr>
          <w:rFonts w:ascii="Times New Roman" w:eastAsia="Lucida Sans Unicode" w:hAnsi="Times New Roman" w:cs="Times New Roman"/>
          <w:kern w:val="1"/>
          <w:sz w:val="18"/>
          <w:szCs w:val="18"/>
          <w:lang w:val="en-US" w:eastAsia="hi-IN" w:bidi="hi-IN"/>
        </w:rPr>
        <w:t>MMRI PAS processes Your data concerning a legal obligation (Article 6.1.c of the GDPR) according to Article 22</w:t>
      </w:r>
      <w:r w:rsidRPr="00AE2C29">
        <w:rPr>
          <w:rFonts w:ascii="Times New Roman" w:eastAsia="Lucida Sans Unicode" w:hAnsi="Times New Roman" w:cs="Times New Roman"/>
          <w:kern w:val="1"/>
          <w:sz w:val="18"/>
          <w:szCs w:val="18"/>
          <w:vertAlign w:val="superscript"/>
          <w:lang w:val="en-US" w:eastAsia="hi-IN" w:bidi="hi-IN"/>
        </w:rPr>
        <w:t xml:space="preserve">1 </w:t>
      </w:r>
      <w:r w:rsidRPr="00AE2C29">
        <w:rPr>
          <w:rFonts w:ascii="Times New Roman" w:eastAsia="Lucida Sans Unicode" w:hAnsi="Times New Roman" w:cs="Times New Roman"/>
          <w:kern w:val="1"/>
          <w:sz w:val="18"/>
          <w:szCs w:val="18"/>
          <w:lang w:val="en-US" w:eastAsia="hi-IN" w:bidi="hi-IN"/>
        </w:rPr>
        <w:t xml:space="preserve">§ 1 of the Act of 26 June 1974 </w:t>
      </w:r>
      <w:proofErr w:type="spellStart"/>
      <w:r w:rsidRPr="00AE2C29">
        <w:rPr>
          <w:rFonts w:ascii="Times New Roman" w:eastAsia="Lucida Sans Unicode" w:hAnsi="Times New Roman" w:cs="Times New Roman"/>
          <w:kern w:val="1"/>
          <w:sz w:val="18"/>
          <w:szCs w:val="18"/>
          <w:lang w:val="en-US" w:eastAsia="hi-IN" w:bidi="hi-IN"/>
        </w:rPr>
        <w:t>Labour</w:t>
      </w:r>
      <w:proofErr w:type="spellEnd"/>
      <w:r w:rsidRPr="00AE2C29">
        <w:rPr>
          <w:rFonts w:ascii="Times New Roman" w:eastAsia="Lucida Sans Unicode" w:hAnsi="Times New Roman" w:cs="Times New Roman"/>
          <w:kern w:val="1"/>
          <w:sz w:val="18"/>
          <w:szCs w:val="18"/>
          <w:lang w:val="en-US" w:eastAsia="hi-IN" w:bidi="hi-IN"/>
        </w:rPr>
        <w:t xml:space="preserve"> Code or Your consent understood by sending them to MMRI PAS (Article 6.1.a of the GDPR) for data not listed on </w:t>
      </w:r>
      <w:proofErr w:type="spellStart"/>
      <w:r w:rsidRPr="00AE2C29">
        <w:rPr>
          <w:rFonts w:ascii="Times New Roman" w:eastAsia="Lucida Sans Unicode" w:hAnsi="Times New Roman" w:cs="Times New Roman"/>
          <w:kern w:val="1"/>
          <w:sz w:val="18"/>
          <w:szCs w:val="18"/>
          <w:lang w:val="en-US" w:eastAsia="hi-IN" w:bidi="hi-IN"/>
        </w:rPr>
        <w:t>Labour</w:t>
      </w:r>
      <w:proofErr w:type="spellEnd"/>
      <w:r w:rsidRPr="00AE2C29">
        <w:rPr>
          <w:rFonts w:ascii="Times New Roman" w:eastAsia="Lucida Sans Unicode" w:hAnsi="Times New Roman" w:cs="Times New Roman"/>
          <w:kern w:val="1"/>
          <w:sz w:val="18"/>
          <w:szCs w:val="18"/>
          <w:lang w:val="en-US" w:eastAsia="hi-IN" w:bidi="hi-IN"/>
        </w:rPr>
        <w:t xml:space="preserve"> Code, and their application does not affect the possibility of participating in the recruitment/competition. If you do not want us to process additional data, please do not include it in the documents.</w:t>
      </w:r>
    </w:p>
    <w:p w:rsidR="00AE2C29" w:rsidRPr="00AE2C29" w:rsidRDefault="00AE2C29" w:rsidP="00AE2C29">
      <w:pPr>
        <w:numPr>
          <w:ilvl w:val="0"/>
          <w:numId w:val="11"/>
        </w:numPr>
        <w:tabs>
          <w:tab w:val="clear" w:pos="720"/>
          <w:tab w:val="left" w:pos="0"/>
        </w:tabs>
        <w:spacing w:after="0" w:line="240" w:lineRule="auto"/>
        <w:ind w:left="284" w:hanging="295"/>
        <w:jc w:val="both"/>
        <w:rPr>
          <w:rFonts w:ascii="Times New Roman" w:eastAsia="Lucida Sans Unicode" w:hAnsi="Times New Roman" w:cs="Times New Roman"/>
          <w:kern w:val="1"/>
          <w:sz w:val="18"/>
          <w:szCs w:val="18"/>
          <w:lang w:val="en-US" w:eastAsia="hi-IN" w:bidi="hi-IN"/>
        </w:rPr>
      </w:pPr>
      <w:r w:rsidRPr="00AE2C29">
        <w:rPr>
          <w:rFonts w:ascii="Times New Roman" w:eastAsia="Lucida Sans Unicode" w:hAnsi="Times New Roman" w:cs="Times New Roman"/>
          <w:kern w:val="1"/>
          <w:sz w:val="18"/>
          <w:szCs w:val="18"/>
          <w:lang w:val="en-US" w:eastAsia="hi-IN" w:bidi="hi-IN"/>
        </w:rPr>
        <w:t>By submitting your candidacy, you consent to the fact that if you win the recruitment/competition, your name and surname together with information about the recommendation for employment will be posted on the MMRI PAS website.</w:t>
      </w:r>
    </w:p>
    <w:p w:rsidR="00AE2C29" w:rsidRPr="00AE2C29" w:rsidRDefault="00AE2C29" w:rsidP="00AE2C29">
      <w:pPr>
        <w:numPr>
          <w:ilvl w:val="0"/>
          <w:numId w:val="11"/>
        </w:numPr>
        <w:tabs>
          <w:tab w:val="clear" w:pos="720"/>
          <w:tab w:val="left" w:pos="0"/>
        </w:tabs>
        <w:spacing w:after="0" w:line="240" w:lineRule="auto"/>
        <w:ind w:left="284" w:hanging="295"/>
        <w:jc w:val="both"/>
        <w:rPr>
          <w:rFonts w:ascii="Times New Roman" w:eastAsia="Lucida Sans Unicode" w:hAnsi="Times New Roman" w:cs="Times New Roman"/>
          <w:kern w:val="1"/>
          <w:sz w:val="18"/>
          <w:szCs w:val="18"/>
          <w:lang w:val="en-US" w:eastAsia="hi-IN" w:bidi="hi-IN"/>
        </w:rPr>
      </w:pPr>
      <w:r w:rsidRPr="00AE2C29">
        <w:rPr>
          <w:rFonts w:ascii="Times New Roman" w:eastAsia="Lucida Sans Unicode" w:hAnsi="Times New Roman" w:cs="Times New Roman"/>
          <w:kern w:val="1"/>
          <w:sz w:val="18"/>
          <w:szCs w:val="18"/>
          <w:lang w:val="en-US" w:eastAsia="hi-IN" w:bidi="hi-IN"/>
        </w:rPr>
        <w:t xml:space="preserve">Your application with personal data will be processed for the period necessary for the realization of purposes indicated in p. 3 - for a maximum of one month and then your application with personal data will be deleted.  </w:t>
      </w:r>
    </w:p>
    <w:p w:rsidR="00AE2C29" w:rsidRPr="00AE2C29" w:rsidRDefault="00AE2C29" w:rsidP="00AE2C29">
      <w:pPr>
        <w:numPr>
          <w:ilvl w:val="0"/>
          <w:numId w:val="11"/>
        </w:numPr>
        <w:tabs>
          <w:tab w:val="clear" w:pos="720"/>
          <w:tab w:val="left" w:pos="0"/>
        </w:tabs>
        <w:spacing w:after="0" w:line="240" w:lineRule="auto"/>
        <w:ind w:left="284" w:hanging="295"/>
        <w:jc w:val="both"/>
        <w:rPr>
          <w:rFonts w:ascii="Times New Roman" w:eastAsia="Lucida Sans Unicode" w:hAnsi="Times New Roman" w:cs="Times New Roman"/>
          <w:kern w:val="1"/>
          <w:sz w:val="18"/>
          <w:szCs w:val="18"/>
          <w:lang w:val="en-US" w:eastAsia="hi-IN" w:bidi="hi-IN"/>
        </w:rPr>
      </w:pPr>
      <w:r w:rsidRPr="00AE2C29">
        <w:rPr>
          <w:rFonts w:ascii="Times New Roman" w:eastAsia="Lucida Sans Unicode" w:hAnsi="Times New Roman" w:cs="Times New Roman"/>
          <w:kern w:val="1"/>
          <w:sz w:val="18"/>
          <w:szCs w:val="18"/>
          <w:lang w:val="en-US" w:eastAsia="hi-IN" w:bidi="hi-IN"/>
        </w:rPr>
        <w:t>Concerning processing of Your data for purposes mentioned in p. 3, Your data might be shared with the following recipients or categories of recipients: entities supporting MMRI PAS in its business processes, in particular administrative and economic service and authorized entities.</w:t>
      </w:r>
    </w:p>
    <w:p w:rsidR="00AE2C29" w:rsidRPr="00AE2C29" w:rsidRDefault="00AE2C29" w:rsidP="00AE2C29">
      <w:pPr>
        <w:numPr>
          <w:ilvl w:val="0"/>
          <w:numId w:val="11"/>
        </w:numPr>
        <w:tabs>
          <w:tab w:val="clear" w:pos="720"/>
          <w:tab w:val="left" w:pos="0"/>
        </w:tabs>
        <w:spacing w:after="0" w:line="240" w:lineRule="auto"/>
        <w:ind w:left="284" w:hanging="295"/>
        <w:jc w:val="both"/>
        <w:rPr>
          <w:rFonts w:ascii="Times New Roman" w:eastAsia="Lucida Sans Unicode" w:hAnsi="Times New Roman" w:cs="Times New Roman"/>
          <w:kern w:val="1"/>
          <w:sz w:val="18"/>
          <w:szCs w:val="18"/>
          <w:lang w:val="en-US" w:eastAsia="hi-IN" w:bidi="hi-IN"/>
        </w:rPr>
      </w:pPr>
      <w:r w:rsidRPr="00AE2C29">
        <w:rPr>
          <w:rFonts w:ascii="Times New Roman" w:eastAsia="Lucida Sans Unicode" w:hAnsi="Times New Roman" w:cs="Times New Roman"/>
          <w:kern w:val="1"/>
          <w:sz w:val="18"/>
          <w:szCs w:val="18"/>
          <w:lang w:val="en-US" w:eastAsia="hi-IN" w:bidi="hi-IN"/>
        </w:rPr>
        <w:t>Within the limits and on the terms set out in the GDPR, you have the right to request access to your data, rectification, deletion, or limitation of processing, as well as the right to submit a declaration of withdrawal of consent to the processing of personal data at any time. Withdrawal of consent does not affect the lawfulness of the processing which was carried out based on consent before its withdrawal, as well as the processing of data processed by the administrator based on other provisions.</w:t>
      </w:r>
    </w:p>
    <w:p w:rsidR="00A75A79" w:rsidRPr="00ED0DD6" w:rsidRDefault="00AE2C29" w:rsidP="00A75A79">
      <w:pPr>
        <w:numPr>
          <w:ilvl w:val="0"/>
          <w:numId w:val="11"/>
        </w:numPr>
        <w:tabs>
          <w:tab w:val="clear" w:pos="720"/>
          <w:tab w:val="left" w:pos="0"/>
        </w:tabs>
        <w:spacing w:after="0" w:line="240" w:lineRule="auto"/>
        <w:ind w:left="284" w:hanging="295"/>
        <w:jc w:val="both"/>
        <w:rPr>
          <w:rFonts w:ascii="Times New Roman" w:eastAsia="Lucida Sans Unicode" w:hAnsi="Times New Roman" w:cs="Times New Roman"/>
          <w:kern w:val="1"/>
          <w:sz w:val="18"/>
          <w:szCs w:val="18"/>
          <w:lang w:eastAsia="hi-IN" w:bidi="hi-IN"/>
        </w:rPr>
      </w:pPr>
      <w:r w:rsidRPr="00AE2C29">
        <w:rPr>
          <w:rFonts w:ascii="Times New Roman" w:eastAsia="Lucida Sans Unicode" w:hAnsi="Times New Roman" w:cs="Times New Roman"/>
          <w:kern w:val="1"/>
          <w:sz w:val="18"/>
          <w:szCs w:val="18"/>
          <w:lang w:val="en-US" w:eastAsia="hi-IN" w:bidi="hi-IN"/>
        </w:rPr>
        <w:t xml:space="preserve">You have the right to lodge a complaint to the President of the Office for the Protection of Personal Data (ul. </w:t>
      </w:r>
      <w:r w:rsidRPr="006767C3">
        <w:rPr>
          <w:rFonts w:ascii="Times New Roman" w:eastAsia="Lucida Sans Unicode" w:hAnsi="Times New Roman" w:cs="Times New Roman"/>
          <w:kern w:val="1"/>
          <w:sz w:val="18"/>
          <w:szCs w:val="18"/>
          <w:lang w:eastAsia="hi-IN" w:bidi="hi-IN"/>
        </w:rPr>
        <w:t>Stawki 2, 00-193 Warszawa).</w:t>
      </w:r>
    </w:p>
    <w:sectPr w:rsidR="00A75A79" w:rsidRPr="00ED0DD6" w:rsidSect="00ED0DD6">
      <w:pgSz w:w="11906" w:h="16838"/>
      <w:pgMar w:top="709" w:right="849" w:bottom="993"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F0BB8"/>
    <w:multiLevelType w:val="hybridMultilevel"/>
    <w:tmpl w:val="8F94C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D9E7CFB"/>
    <w:multiLevelType w:val="hybridMultilevel"/>
    <w:tmpl w:val="D83C11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DF53171"/>
    <w:multiLevelType w:val="hybridMultilevel"/>
    <w:tmpl w:val="0E2E6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E6A27B4"/>
    <w:multiLevelType w:val="hybridMultilevel"/>
    <w:tmpl w:val="AA642D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FE15888"/>
    <w:multiLevelType w:val="hybridMultilevel"/>
    <w:tmpl w:val="209C48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8A92E2E"/>
    <w:multiLevelType w:val="hybridMultilevel"/>
    <w:tmpl w:val="B560AA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3BD0362"/>
    <w:multiLevelType w:val="multilevel"/>
    <w:tmpl w:val="DBF85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934C73"/>
    <w:multiLevelType w:val="hybridMultilevel"/>
    <w:tmpl w:val="211EC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A0223D2"/>
    <w:multiLevelType w:val="hybridMultilevel"/>
    <w:tmpl w:val="E4E48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46807FB"/>
    <w:multiLevelType w:val="hybridMultilevel"/>
    <w:tmpl w:val="8DC09F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5145C3F"/>
    <w:multiLevelType w:val="hybridMultilevel"/>
    <w:tmpl w:val="4F20EC70"/>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10"/>
  </w:num>
  <w:num w:numId="6">
    <w:abstractNumId w:val="8"/>
  </w:num>
  <w:num w:numId="7">
    <w:abstractNumId w:val="7"/>
  </w:num>
  <w:num w:numId="8">
    <w:abstractNumId w:val="9"/>
  </w:num>
  <w:num w:numId="9">
    <w:abstractNumId w:val="2"/>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A79"/>
    <w:rsid w:val="00036570"/>
    <w:rsid w:val="00097BD5"/>
    <w:rsid w:val="001329F0"/>
    <w:rsid w:val="00167DAE"/>
    <w:rsid w:val="001E2053"/>
    <w:rsid w:val="001F0F78"/>
    <w:rsid w:val="00236062"/>
    <w:rsid w:val="00310991"/>
    <w:rsid w:val="00364B1C"/>
    <w:rsid w:val="004C0546"/>
    <w:rsid w:val="004D4FD2"/>
    <w:rsid w:val="004E1AFF"/>
    <w:rsid w:val="00560603"/>
    <w:rsid w:val="005612CC"/>
    <w:rsid w:val="00570C50"/>
    <w:rsid w:val="005A6213"/>
    <w:rsid w:val="005A63B9"/>
    <w:rsid w:val="005E68C8"/>
    <w:rsid w:val="006F2309"/>
    <w:rsid w:val="0072726F"/>
    <w:rsid w:val="00781958"/>
    <w:rsid w:val="007D6D67"/>
    <w:rsid w:val="007D7107"/>
    <w:rsid w:val="00820FAA"/>
    <w:rsid w:val="008F1DB9"/>
    <w:rsid w:val="00990813"/>
    <w:rsid w:val="009A45BB"/>
    <w:rsid w:val="00A023E1"/>
    <w:rsid w:val="00A44E71"/>
    <w:rsid w:val="00A75A79"/>
    <w:rsid w:val="00A9588E"/>
    <w:rsid w:val="00AE2C29"/>
    <w:rsid w:val="00B90A7A"/>
    <w:rsid w:val="00BE4E65"/>
    <w:rsid w:val="00C0772D"/>
    <w:rsid w:val="00C20708"/>
    <w:rsid w:val="00C51BE5"/>
    <w:rsid w:val="00C96381"/>
    <w:rsid w:val="00DC4143"/>
    <w:rsid w:val="00ED0D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8FB5C"/>
  <w15:chartTrackingRefBased/>
  <w15:docId w15:val="{F595BF34-0AF8-4DA7-9388-24DA4197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Normalny"/>
    <w:link w:val="Nagwek2Znak"/>
    <w:uiPriority w:val="9"/>
    <w:qFormat/>
    <w:rsid w:val="00BE4E65"/>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5A79"/>
    <w:pPr>
      <w:ind w:left="720"/>
      <w:contextualSpacing/>
    </w:pPr>
  </w:style>
  <w:style w:type="character" w:customStyle="1" w:styleId="Nagwek2Znak">
    <w:name w:val="Nagłówek 2 Znak"/>
    <w:basedOn w:val="Domylnaczcionkaakapitu"/>
    <w:link w:val="Nagwek2"/>
    <w:uiPriority w:val="9"/>
    <w:rsid w:val="00BE4E65"/>
    <w:rPr>
      <w:rFonts w:ascii="Times New Roman" w:eastAsia="Times New Roman" w:hAnsi="Times New Roman" w:cs="Times New Roman"/>
      <w:b/>
      <w:bCs/>
      <w:sz w:val="36"/>
      <w:szCs w:val="36"/>
      <w:lang w:eastAsia="pl-PL"/>
    </w:rPr>
  </w:style>
  <w:style w:type="paragraph" w:styleId="Tekstdymka">
    <w:name w:val="Balloon Text"/>
    <w:basedOn w:val="Normalny"/>
    <w:link w:val="TekstdymkaZnak"/>
    <w:uiPriority w:val="99"/>
    <w:semiHidden/>
    <w:unhideWhenUsed/>
    <w:rsid w:val="00BE4E6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4E65"/>
    <w:rPr>
      <w:rFonts w:ascii="Segoe UI" w:hAnsi="Segoe UI" w:cs="Segoe UI"/>
      <w:sz w:val="18"/>
      <w:szCs w:val="18"/>
    </w:rPr>
  </w:style>
  <w:style w:type="character" w:styleId="Hipercze">
    <w:name w:val="Hyperlink"/>
    <w:rsid w:val="00AE2C29"/>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79209">
      <w:bodyDiv w:val="1"/>
      <w:marLeft w:val="0"/>
      <w:marRight w:val="0"/>
      <w:marTop w:val="0"/>
      <w:marBottom w:val="0"/>
      <w:divBdr>
        <w:top w:val="none" w:sz="0" w:space="0" w:color="auto"/>
        <w:left w:val="none" w:sz="0" w:space="0" w:color="auto"/>
        <w:bottom w:val="none" w:sz="0" w:space="0" w:color="auto"/>
        <w:right w:val="none" w:sz="0" w:space="0" w:color="auto"/>
      </w:divBdr>
    </w:div>
    <w:div w:id="807238499">
      <w:bodyDiv w:val="1"/>
      <w:marLeft w:val="0"/>
      <w:marRight w:val="0"/>
      <w:marTop w:val="0"/>
      <w:marBottom w:val="0"/>
      <w:divBdr>
        <w:top w:val="none" w:sz="0" w:space="0" w:color="auto"/>
        <w:left w:val="none" w:sz="0" w:space="0" w:color="auto"/>
        <w:bottom w:val="none" w:sz="0" w:space="0" w:color="auto"/>
        <w:right w:val="none" w:sz="0" w:space="0" w:color="auto"/>
      </w:divBdr>
    </w:div>
    <w:div w:id="174787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neosobowe@imdik.pa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1050</Words>
  <Characters>6302</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Salińska</dc:creator>
  <cp:keywords/>
  <dc:description/>
  <cp:lastModifiedBy>Sekretariat</cp:lastModifiedBy>
  <cp:revision>2</cp:revision>
  <cp:lastPrinted>2023-03-15T10:42:00Z</cp:lastPrinted>
  <dcterms:created xsi:type="dcterms:W3CDTF">2023-03-15T11:45:00Z</dcterms:created>
  <dcterms:modified xsi:type="dcterms:W3CDTF">2023-03-15T11:45:00Z</dcterms:modified>
</cp:coreProperties>
</file>